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B" w:rsidRPr="00AD386F" w:rsidRDefault="00B73F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83629"/>
      <w:r w:rsidRPr="00AD386F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D386F" w:rsidRPr="00AD386F" w:rsidRDefault="00AD386F" w:rsidP="00AD386F">
      <w:pPr>
        <w:autoSpaceDE w:val="0"/>
        <w:autoSpaceDN w:val="0"/>
        <w:spacing w:after="0" w:line="230" w:lineRule="auto"/>
        <w:ind w:left="792"/>
        <w:rPr>
          <w:sz w:val="24"/>
          <w:szCs w:val="24"/>
          <w:lang w:val="ru-RU"/>
        </w:rPr>
      </w:pPr>
      <w:r w:rsidRPr="00AD38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</w:p>
    <w:p w:rsidR="00AD386F" w:rsidRPr="00AD386F" w:rsidRDefault="00AD38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B863DB" w:rsidRPr="00AD386F" w:rsidRDefault="00B73F01">
      <w:pPr>
        <w:spacing w:after="0" w:line="408" w:lineRule="auto"/>
        <w:ind w:left="120"/>
        <w:jc w:val="center"/>
        <w:rPr>
          <w:sz w:val="24"/>
          <w:szCs w:val="24"/>
        </w:rPr>
      </w:pPr>
      <w:r w:rsidRPr="00AD386F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a8a890ff-bfa6-4231-8640-f7224df0df51"/>
      <w:r w:rsidRPr="00AD386F">
        <w:rPr>
          <w:rFonts w:ascii="Times New Roman" w:hAnsi="Times New Roman"/>
          <w:color w:val="000000"/>
          <w:sz w:val="24"/>
          <w:szCs w:val="24"/>
        </w:rPr>
        <w:t xml:space="preserve">ГО </w:t>
      </w:r>
      <w:proofErr w:type="spellStart"/>
      <w:r w:rsidRPr="00AD386F">
        <w:rPr>
          <w:rFonts w:ascii="Times New Roman" w:hAnsi="Times New Roman"/>
          <w:color w:val="000000"/>
          <w:sz w:val="24"/>
          <w:szCs w:val="24"/>
        </w:rPr>
        <w:t>Пелым</w:t>
      </w:r>
      <w:bookmarkEnd w:id="1"/>
      <w:proofErr w:type="spellEnd"/>
      <w:r w:rsidRPr="00AD386F">
        <w:rPr>
          <w:rFonts w:ascii="Times New Roman" w:hAnsi="Times New Roman"/>
          <w:color w:val="000000"/>
          <w:sz w:val="24"/>
          <w:szCs w:val="24"/>
        </w:rPr>
        <w:t>‌​</w:t>
      </w:r>
    </w:p>
    <w:p w:rsidR="00B863DB" w:rsidRDefault="00B73F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386F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 w:rsidR="00AD386F">
        <w:rPr>
          <w:rFonts w:ascii="Times New Roman" w:hAnsi="Times New Roman"/>
          <w:color w:val="000000"/>
          <w:sz w:val="24"/>
          <w:szCs w:val="24"/>
          <w:lang w:val="ru-RU"/>
        </w:rPr>
        <w:t>п. Пелым</w:t>
      </w:r>
    </w:p>
    <w:p w:rsidR="00AD386F" w:rsidRPr="00AD386F" w:rsidRDefault="00AD386F" w:rsidP="00AD386F">
      <w:pPr>
        <w:spacing w:after="0" w:line="408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386F" w:rsidRPr="0064190B" w:rsidTr="00457B98">
        <w:tc>
          <w:tcPr>
            <w:tcW w:w="4785" w:type="dxa"/>
            <w:hideMark/>
          </w:tcPr>
          <w:p w:rsidR="00AD386F" w:rsidRPr="00AD386F" w:rsidRDefault="00AD386F" w:rsidP="00457B9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AD386F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AD386F" w:rsidRPr="00AD386F" w:rsidRDefault="00AD386F" w:rsidP="00457B9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AD386F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AD386F" w:rsidRPr="00AD386F" w:rsidRDefault="00AD386F" w:rsidP="00457B9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D386F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AD386F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AD386F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AD386F" w:rsidRPr="00AD386F" w:rsidRDefault="00AD386F" w:rsidP="00457B9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AD386F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AD386F" w:rsidRPr="00AD386F" w:rsidRDefault="00AD386F" w:rsidP="00457B9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AD386F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AD386F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AD386F">
              <w:rPr>
                <w:rStyle w:val="FontStyle53"/>
                <w:b w:val="0"/>
                <w:i w:val="0"/>
              </w:rPr>
              <w:t>./</w:t>
            </w:r>
          </w:p>
          <w:p w:rsidR="00AD386F" w:rsidRPr="00AD386F" w:rsidRDefault="00AD386F" w:rsidP="00457B9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AD386F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AD386F" w:rsidRPr="00AD386F" w:rsidRDefault="00AD386F" w:rsidP="00457B9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AD386F" w:rsidRPr="00AD386F" w:rsidRDefault="00AD386F" w:rsidP="00457B9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AD386F">
              <w:rPr>
                <w:rStyle w:val="FontStyle53"/>
                <w:b w:val="0"/>
                <w:i w:val="0"/>
                <w:sz w:val="24"/>
                <w:szCs w:val="24"/>
                <w:lang w:val="ru-RU" w:eastAsia="ru-RU"/>
              </w:rPr>
              <w:t>Вводится в действие с 01.09.2023г</w:t>
            </w:r>
          </w:p>
        </w:tc>
      </w:tr>
    </w:tbl>
    <w:p w:rsidR="00B863DB" w:rsidRPr="00B73F01" w:rsidRDefault="00B863DB" w:rsidP="00AD386F">
      <w:pPr>
        <w:spacing w:after="0"/>
        <w:rPr>
          <w:lang w:val="ru-RU"/>
        </w:rPr>
      </w:pPr>
    </w:p>
    <w:p w:rsidR="00B863DB" w:rsidRPr="00B73F01" w:rsidRDefault="00B863DB" w:rsidP="00B73F01">
      <w:pPr>
        <w:spacing w:after="0"/>
        <w:rPr>
          <w:lang w:val="ru-RU"/>
        </w:rPr>
      </w:pPr>
    </w:p>
    <w:p w:rsidR="00B863DB" w:rsidRPr="00B73F01" w:rsidRDefault="00B73F01">
      <w:pPr>
        <w:spacing w:after="0" w:line="408" w:lineRule="auto"/>
        <w:ind w:left="120"/>
        <w:jc w:val="center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3DB" w:rsidRPr="00B73F01" w:rsidRDefault="00B73F01">
      <w:pPr>
        <w:spacing w:after="0" w:line="408" w:lineRule="auto"/>
        <w:ind w:left="120"/>
        <w:jc w:val="center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3F01">
        <w:rPr>
          <w:rFonts w:ascii="Times New Roman" w:hAnsi="Times New Roman"/>
          <w:color w:val="000000"/>
          <w:sz w:val="28"/>
          <w:lang w:val="ru-RU"/>
        </w:rPr>
        <w:t xml:space="preserve"> 12153)</w:t>
      </w: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73F01">
      <w:pPr>
        <w:spacing w:after="0" w:line="408" w:lineRule="auto"/>
        <w:ind w:left="120"/>
        <w:jc w:val="center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863DB" w:rsidRPr="00B73F01" w:rsidRDefault="00B73F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73F0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863DB" w:rsidRPr="00B73F01" w:rsidRDefault="00B863DB">
      <w:pPr>
        <w:spacing w:after="0"/>
        <w:ind w:left="120"/>
        <w:jc w:val="center"/>
        <w:rPr>
          <w:lang w:val="ru-RU"/>
        </w:rPr>
      </w:pPr>
    </w:p>
    <w:p w:rsidR="00B73F01" w:rsidRDefault="00B73F0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c3056e5-3310-4ab5-8149-431321fcd2e5"/>
    </w:p>
    <w:p w:rsidR="00AD386F" w:rsidRDefault="00AD38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386F" w:rsidRDefault="00AD38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386F" w:rsidRDefault="00AD38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386F" w:rsidRDefault="00AD38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386F" w:rsidRDefault="00AD38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386F" w:rsidRDefault="00AD38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63DB" w:rsidRPr="00B73F01" w:rsidRDefault="00B73F01">
      <w:pPr>
        <w:spacing w:after="0"/>
        <w:ind w:left="120"/>
        <w:jc w:val="center"/>
        <w:rPr>
          <w:lang w:val="ru-RU"/>
        </w:rPr>
      </w:pPr>
      <w:r w:rsidRPr="00AD386F">
        <w:rPr>
          <w:rFonts w:ascii="Times New Roman" w:hAnsi="Times New Roman"/>
          <w:color w:val="000000"/>
          <w:sz w:val="28"/>
          <w:lang w:val="ru-RU"/>
        </w:rPr>
        <w:t>п</w:t>
      </w:r>
      <w:proofErr w:type="gramStart"/>
      <w:r w:rsidRPr="00AD386F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AD386F">
        <w:rPr>
          <w:rFonts w:ascii="Times New Roman" w:hAnsi="Times New Roman"/>
          <w:color w:val="000000"/>
          <w:sz w:val="28"/>
          <w:lang w:val="ru-RU"/>
        </w:rPr>
        <w:t>елым 2023г</w:t>
      </w:r>
      <w:bookmarkEnd w:id="2"/>
      <w:r w:rsidRPr="00AD386F">
        <w:rPr>
          <w:rFonts w:ascii="Times New Roman" w:hAnsi="Times New Roman"/>
          <w:color w:val="000000"/>
          <w:sz w:val="28"/>
          <w:lang w:val="ru-RU"/>
        </w:rPr>
        <w:t>‌</w:t>
      </w:r>
      <w:r w:rsidRPr="00B73F01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73F01">
        <w:rPr>
          <w:rFonts w:ascii="Times New Roman" w:hAnsi="Times New Roman"/>
          <w:color w:val="000000"/>
          <w:sz w:val="28"/>
          <w:lang w:val="ru-RU"/>
        </w:rPr>
        <w:t>​</w:t>
      </w:r>
    </w:p>
    <w:p w:rsidR="00B863DB" w:rsidRPr="00B73F01" w:rsidRDefault="00B863DB">
      <w:pPr>
        <w:spacing w:after="0"/>
        <w:ind w:left="120"/>
        <w:rPr>
          <w:lang w:val="ru-RU"/>
        </w:rPr>
      </w:pPr>
    </w:p>
    <w:p w:rsidR="00B863DB" w:rsidRPr="00B73F01" w:rsidRDefault="00B863DB">
      <w:pPr>
        <w:rPr>
          <w:lang w:val="ru-RU"/>
        </w:rPr>
        <w:sectPr w:rsidR="00B863DB" w:rsidRPr="00B73F01" w:rsidSect="00B73F01">
          <w:pgSz w:w="11906" w:h="16383"/>
          <w:pgMar w:top="567" w:right="850" w:bottom="1134" w:left="1701" w:header="720" w:footer="720" w:gutter="0"/>
          <w:cols w:space="720"/>
        </w:sectPr>
      </w:pPr>
    </w:p>
    <w:p w:rsidR="00B863DB" w:rsidRPr="00B73F01" w:rsidRDefault="00B73F01">
      <w:pPr>
        <w:spacing w:after="0" w:line="264" w:lineRule="auto"/>
        <w:ind w:left="120"/>
        <w:jc w:val="both"/>
        <w:rPr>
          <w:lang w:val="ru-RU"/>
        </w:rPr>
      </w:pPr>
      <w:bookmarkStart w:id="3" w:name="block-83630"/>
      <w:bookmarkEnd w:id="0"/>
      <w:r w:rsidRPr="00B73F01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left="120"/>
        <w:jc w:val="both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B73F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</w:t>
      </w:r>
      <w:proofErr w:type="spellStart"/>
      <w:r w:rsidRPr="00B73F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B73F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left="120"/>
        <w:jc w:val="both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73F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863DB" w:rsidRPr="00B73F01" w:rsidRDefault="00B73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B863DB" w:rsidRPr="00B73F01" w:rsidRDefault="00B73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B863DB" w:rsidRPr="00B73F01" w:rsidRDefault="00B73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left="120"/>
        <w:jc w:val="both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left="12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F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863DB" w:rsidRPr="00B73F01" w:rsidRDefault="00B863DB">
      <w:pPr>
        <w:rPr>
          <w:lang w:val="ru-RU"/>
        </w:rPr>
        <w:sectPr w:rsidR="00B863DB" w:rsidRPr="00B73F01">
          <w:pgSz w:w="11906" w:h="16383"/>
          <w:pgMar w:top="1134" w:right="850" w:bottom="1134" w:left="1701" w:header="720" w:footer="720" w:gutter="0"/>
          <w:cols w:space="720"/>
        </w:sectPr>
      </w:pPr>
    </w:p>
    <w:p w:rsidR="00B863DB" w:rsidRPr="00B73F01" w:rsidRDefault="00B73F01">
      <w:pPr>
        <w:spacing w:after="0" w:line="264" w:lineRule="auto"/>
        <w:ind w:left="120"/>
        <w:jc w:val="both"/>
        <w:rPr>
          <w:lang w:val="ru-RU"/>
        </w:rPr>
      </w:pPr>
      <w:bookmarkStart w:id="4" w:name="block-83632"/>
      <w:bookmarkEnd w:id="3"/>
      <w:r w:rsidRPr="00B73F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63DB" w:rsidRPr="00B73F01" w:rsidRDefault="00B863DB">
      <w:pPr>
        <w:spacing w:after="0" w:line="264" w:lineRule="auto"/>
        <w:ind w:left="120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73F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73F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863DB" w:rsidRPr="00B73F01" w:rsidRDefault="00B863DB">
      <w:pPr>
        <w:spacing w:after="0"/>
        <w:ind w:left="120"/>
        <w:rPr>
          <w:lang w:val="ru-RU"/>
        </w:rPr>
      </w:pPr>
    </w:p>
    <w:p w:rsidR="00B863DB" w:rsidRPr="00B73F01" w:rsidRDefault="00B73F01">
      <w:pPr>
        <w:spacing w:after="0"/>
        <w:ind w:left="120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73F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B73F0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863DB" w:rsidRPr="00B73F01" w:rsidRDefault="00B73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863DB" w:rsidRPr="00B73F01" w:rsidRDefault="00B73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863DB" w:rsidRPr="00B73F01" w:rsidRDefault="00B73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863DB" w:rsidRPr="00B73F01" w:rsidRDefault="00B73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863DB" w:rsidRPr="00B73F01" w:rsidRDefault="00B73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863DB" w:rsidRPr="00B73F01" w:rsidRDefault="00B73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863DB" w:rsidRPr="00B73F01" w:rsidRDefault="00B73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63DB" w:rsidRPr="00B73F01" w:rsidRDefault="00B73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863DB" w:rsidRPr="00B73F01" w:rsidRDefault="00B73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863DB" w:rsidRPr="00B73F01" w:rsidRDefault="00B73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863DB" w:rsidRPr="00B73F01" w:rsidRDefault="00B863DB">
      <w:pPr>
        <w:spacing w:after="0"/>
        <w:ind w:left="120"/>
        <w:rPr>
          <w:lang w:val="ru-RU"/>
        </w:rPr>
      </w:pPr>
    </w:p>
    <w:p w:rsidR="00B863DB" w:rsidRPr="00B73F01" w:rsidRDefault="00B73F01">
      <w:pPr>
        <w:spacing w:after="0"/>
        <w:ind w:left="120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863DB" w:rsidRDefault="00B73F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863DB" w:rsidRPr="00B73F01" w:rsidRDefault="00B73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863DB" w:rsidRDefault="00B73F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863DB" w:rsidRPr="00B73F01" w:rsidRDefault="00B73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863DB" w:rsidRDefault="00B73F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863DB" w:rsidRDefault="00B73F01">
      <w:pPr>
        <w:numPr>
          <w:ilvl w:val="0"/>
          <w:numId w:val="12"/>
        </w:numPr>
        <w:spacing w:after="0" w:line="264" w:lineRule="auto"/>
        <w:jc w:val="both"/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63DB" w:rsidRPr="00B73F01" w:rsidRDefault="00B73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73F0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B73F0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863DB" w:rsidRPr="00B73F01" w:rsidRDefault="00B73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863DB" w:rsidRPr="00B73F01" w:rsidRDefault="00B73F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863DB" w:rsidRPr="00B73F01" w:rsidRDefault="00B73F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863DB" w:rsidRDefault="00B73F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863DB" w:rsidRPr="00B73F01" w:rsidRDefault="00B73F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863DB" w:rsidRPr="00B73F01" w:rsidRDefault="00B73F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863DB" w:rsidRPr="00B73F01" w:rsidRDefault="00B73F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863DB" w:rsidRPr="00B73F01" w:rsidRDefault="00B73F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863DB" w:rsidRPr="00B73F01" w:rsidRDefault="00B73F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863DB" w:rsidRDefault="00B73F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3DB" w:rsidRPr="00B73F01" w:rsidRDefault="00B73F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863DB" w:rsidRPr="00B73F01" w:rsidRDefault="00B73F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863DB" w:rsidRPr="00B73F01" w:rsidRDefault="00B73F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863DB" w:rsidRPr="00B73F01" w:rsidRDefault="00B73F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863DB" w:rsidRPr="00B73F01" w:rsidRDefault="00B73F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863DB" w:rsidRPr="00B73F01" w:rsidRDefault="00B863DB">
      <w:pPr>
        <w:spacing w:after="0"/>
        <w:ind w:left="120"/>
        <w:rPr>
          <w:lang w:val="ru-RU"/>
        </w:rPr>
      </w:pPr>
    </w:p>
    <w:p w:rsidR="00B863DB" w:rsidRPr="00B73F01" w:rsidRDefault="00B73F01">
      <w:pPr>
        <w:spacing w:after="0"/>
        <w:ind w:left="120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63DB" w:rsidRPr="00B73F01" w:rsidRDefault="00B863DB" w:rsidP="00B73F01">
      <w:pPr>
        <w:spacing w:after="0" w:line="264" w:lineRule="auto"/>
        <w:jc w:val="both"/>
        <w:rPr>
          <w:lang w:val="ru-RU"/>
        </w:rPr>
      </w:pPr>
    </w:p>
    <w:p w:rsidR="00B863DB" w:rsidRPr="00B73F01" w:rsidRDefault="00B73F01">
      <w:pPr>
        <w:spacing w:after="0" w:line="264" w:lineRule="auto"/>
        <w:ind w:firstLine="600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3F0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73F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863DB" w:rsidRDefault="00B73F01">
      <w:pPr>
        <w:numPr>
          <w:ilvl w:val="0"/>
          <w:numId w:val="20"/>
        </w:numPr>
        <w:spacing w:after="0" w:line="264" w:lineRule="auto"/>
        <w:jc w:val="both"/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B73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863DB" w:rsidRPr="00B73F01" w:rsidRDefault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863DB" w:rsidRPr="00B73F01" w:rsidRDefault="00B73F01" w:rsidP="00B73F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  <w:sectPr w:rsidR="00B863DB" w:rsidRPr="00B73F01">
          <w:pgSz w:w="11906" w:h="16383"/>
          <w:pgMar w:top="1134" w:right="850" w:bottom="1134" w:left="1701" w:header="720" w:footer="720" w:gutter="0"/>
          <w:cols w:space="720"/>
        </w:sectPr>
      </w:pPr>
      <w:r w:rsidRPr="00B73F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863DB" w:rsidRPr="00B73F01" w:rsidRDefault="00B73F01" w:rsidP="00B73F01">
      <w:pPr>
        <w:spacing w:after="0" w:line="264" w:lineRule="auto"/>
        <w:jc w:val="both"/>
        <w:rPr>
          <w:lang w:val="ru-RU"/>
        </w:rPr>
      </w:pPr>
      <w:bookmarkStart w:id="5" w:name="block-83631"/>
      <w:bookmarkEnd w:id="4"/>
      <w:r w:rsidRPr="00B73F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  <w:t>Земля и человечество (9 ч)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Мир глазами астронома. Что изучает астрономия. Небес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ные тела: звезды, планеты и спутники планет. Земля — пла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нета Солнечной системы. Луна — естественный спутник Зем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Мир глазами географа. Что изучает география. Изобра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Мир глазами историка. Что изучает история. Историчес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кие источники. Счет лет в истории. Историческая карта.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родное сотрудничество в области охраны окружающей сре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ды. Всемирное наследие. Международная Красная книга.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Практические работы: знакомство с картой звездного не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ба; поиск и показ изучаемых объектов на глобусе и геогра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фической карте; знакомство с историческими картами.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  <w:t>Природа России (10 ч)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Разнообразие и красота природы России. Важнейшие равнины и горы, моря, озера и реки нашей страны (в фор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ме путешествия по физической карте России).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Природные зоны нашей страны: зона арктических пус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роды каждой из зон. Взаимосвязи в природе, приспособлен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мость бережного отношения к природе в местах отдыха насе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ления. Правила безопасного поведения отдыхающих у моря.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Представление об экологическом равновесии и необходи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мости его учета в процессе хозяйственной деятельности людей.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Практические работы: поиск и показ на физической кар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те изучаемых географических объектов; поиск и показ изу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чаемых объектов на карте природных зон России; рассмат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ривание гербарных экземпляров растений различных при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родных зон, выявление признаков их приспособленности к условиям жизни. 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  <w:t>Родной край — часть большой страны (14 ч)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Наш край на карте Родины. Карта родного края.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Формы земной поверхности в нашем крае. Изменение по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верхности края в результате деятельности человека. Охрана поверхности края (восстановление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lastRenderedPageBreak/>
        <w:t>земель на месте карьеров, предупреждение появления свалок, борьба с оврагами). Во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доемы края, их значение в природе и жизни человека. Из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менение водоемов в результате деятельности человека. Ох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рана водоемов нашего края.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Полезные ископаемые нашего края, их основные свой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ства, практическое значение, места и способы добычи. Охра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на недр в нашем крае.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Ознакомление с важнейшими видами почв края (подзо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листые, черноземные и т. д.). Охрана почв в нашем крае.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Природные сообщества (на примере леса, луга, пресного водоема). Разнообразие растений и животных различных со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обществ. Экологические связи в сообществах. Охрана при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родных сообществ.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Особенности сельского хозяйства края, связанные с при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родными условиями. Растениеводство в нашем крае, его от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расли (полеводство, овощеводство, плодоводство, цветовод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ство). Сорта культурных растений. Представление о биоло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ство, рыбоводство, пчеловодство и др.). Породы домашних животных.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ного водоема, их распознавание в природных условиях с по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мощью атласа-определителя.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Практические работы: знакомство с картой края; рассмат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ривание образцов полезных ископаемых своего края, определе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ние их свойств; рассматривание гербарных экземпляров расте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ний различных сообществ, их распознавание с помощью атла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са-определителя; знакомство с культурными растениями края.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  <w:t>Страницы всемирной истории (5 ч)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мок феодала, дом крестьянина. 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Новое время;  достижения на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уки и техники, объединившие весь мир; пароход, паровоз, железные дороги, электричество, телеграф.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Великие геогра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фические открытия. Новейшее время. Представление о ско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рости перемен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в. Достижения науки и техники. Осо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знание человечеством ответственности за сохранение мира на планете.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  <w:t>Страницы истории России (21 ч)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Кто такие славяне. Восточные славяне. Природные усло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вия жизни восточных славян, их быт, нравы, верования.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Века Древней Руси. Территория и население Древней Ру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си. Княжеская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lastRenderedPageBreak/>
        <w:t>власть. Крещение Руси. Русь — страна горо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дов. Киев — столица Древней Руси. Господин Великий Нов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город. Первое свидетельство о Москве. Культура, быт и нра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вы Древней Руси.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Наше Отечество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XIII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—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вв. Нашествие хана Батыя. Русь и Золотая Орда. Оборона северо-западных рубежей Ру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си. Князь Александр Невский. Московская Русь. Московс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кие князья — собиратели русских земель. Дмитрий Донской. Куликовская битва.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Иван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Т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ретий. Образование единого Русского государства. Культура, быт и нравы страны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XIII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—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вв.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Наше Отечество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—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XVII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вв. Патриотический подвиг Кузьмы Минина и Дмитрия Пожарского. Утверждение но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вой царской династии Романовых. Освоение Сибири. Зем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лепроходцы. Культура, быт и нравы страны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—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XVII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</w:t>
      </w:r>
    </w:p>
    <w:p w:rsidR="00B73F01" w:rsidRPr="0049387B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Россия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XVIII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в. Петр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П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торой. Дворяне и кресть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яне. Век русской славы: А. В. Суворов, Ф. Ф. Ушаков. </w:t>
      </w:r>
      <w:r w:rsidRPr="0049387B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Культура, быт и нравы России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XVIII</w:t>
      </w:r>
      <w:r w:rsidRPr="0049387B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Pr="0049387B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в</w:t>
      </w:r>
      <w:proofErr w:type="gramEnd"/>
      <w:r w:rsidRPr="0049387B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Россия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XIX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— начале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. 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Отечественная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война 1812 г. Бородинское сражение. М. И. Кутузов. Царь-освобо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дитель Александр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торой. Культура, быт и нравы России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XIX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- начале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Россия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в. Участие России в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П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ервой мировой вой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не. Николай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торой — последний император России. Рево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Преобразования в России в 90-е гг.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в. Культура  России в 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XX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в</w:t>
      </w:r>
      <w:proofErr w:type="gramEnd"/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Экскурсия: знакомство с историческими достопримеча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тельностями родного края (города, села).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Практическая работа: найти и показать изучаемые объ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екты на исторических картах.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b/>
          <w:bCs/>
          <w:i/>
          <w:iCs/>
          <w:kern w:val="1"/>
          <w:sz w:val="28"/>
          <w:szCs w:val="28"/>
          <w:lang w:val="ru-RU" w:eastAsia="hi-IN" w:bidi="hi-IN"/>
        </w:rPr>
        <w:t>Современная Россия (9ч)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Мы — граждане России. Конституция России — наш ос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Государственное устройство России: Президент, Феде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ральное собрание, Правительство.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Государственная символика нашей страны (флаг, герб, гимн). Государственные праздники.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lastRenderedPageBreak/>
        <w:t>Многонациональный состав населения России.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t>Регионы России: Дальний Восток, Сибирь, Урал, Север Европейской России, Центр Европейской России, Юг Евро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пейской России. Природа, хозяйство, крупные города, исто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>рические места, знаменитые люди, памятники культуры в ре</w:t>
      </w:r>
      <w:r w:rsidRPr="00FC2F14"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  <w:softHyphen/>
        <w:t xml:space="preserve">гионах.  </w:t>
      </w:r>
    </w:p>
    <w:p w:rsidR="00B73F01" w:rsidRPr="00FC2F14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val="ru-RU" w:eastAsia="hi-IN" w:bidi="hi-IN"/>
        </w:rPr>
      </w:pPr>
    </w:p>
    <w:p w:rsidR="00B73F01" w:rsidRDefault="00B73F01" w:rsidP="00B73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F01" w:rsidRPr="00B73F01" w:rsidRDefault="00B73F01" w:rsidP="00B73F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</w:pPr>
    </w:p>
    <w:tbl>
      <w:tblPr>
        <w:tblpPr w:leftFromText="180" w:rightFromText="180" w:vertAnchor="text" w:horzAnchor="margin" w:tblpY="82"/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</w:tblGrid>
      <w:tr w:rsidR="009169FE" w:rsidRPr="00FC2F14" w:rsidTr="00FC2F14">
        <w:trPr>
          <w:trHeight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="00FC2F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9FE" w:rsidRPr="00FC2F14" w:rsidTr="00FC2F1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69FE" w:rsidRPr="00FC2F14" w:rsidTr="00FC2F1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69FE" w:rsidRPr="00FC2F14" w:rsidTr="00FC2F1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Родной край – часть большой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C2F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9169FE" w:rsidRPr="00FC2F14" w:rsidTr="00FC2F1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всемирной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69FE" w:rsidRPr="00FC2F14" w:rsidTr="00FC2F14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C2F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169FE" w:rsidRPr="00FC2F14" w:rsidTr="00FC2F14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69FE" w:rsidRPr="00FC2F14" w:rsidTr="00FC2F14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9FE" w:rsidRPr="00FC2F14" w:rsidTr="00FC2F1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FE" w:rsidRPr="00FC2F14" w:rsidRDefault="009169FE" w:rsidP="009169F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B73F01" w:rsidRPr="00B73F01" w:rsidRDefault="00B73F01">
      <w:pPr>
        <w:rPr>
          <w:lang w:val="ru-RU"/>
        </w:rPr>
        <w:sectPr w:rsidR="00B73F01" w:rsidRPr="00B73F01">
          <w:pgSz w:w="11906" w:h="16383"/>
          <w:pgMar w:top="1134" w:right="850" w:bottom="1134" w:left="1701" w:header="720" w:footer="720" w:gutter="0"/>
          <w:cols w:space="720"/>
        </w:sectPr>
      </w:pPr>
    </w:p>
    <w:p w:rsidR="00B863DB" w:rsidRDefault="00B73F01" w:rsidP="009169F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36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169FE" w:rsidRDefault="009169FE" w:rsidP="009169F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ac"/>
        <w:tblW w:w="10456" w:type="dxa"/>
        <w:tblLayout w:type="fixed"/>
        <w:tblLook w:val="04A0"/>
      </w:tblPr>
      <w:tblGrid>
        <w:gridCol w:w="716"/>
        <w:gridCol w:w="4921"/>
        <w:gridCol w:w="1134"/>
        <w:gridCol w:w="1134"/>
        <w:gridCol w:w="1134"/>
        <w:gridCol w:w="1417"/>
      </w:tblGrid>
      <w:tr w:rsidR="009169FE" w:rsidRPr="00FC2F14" w:rsidTr="00FC2F14">
        <w:tc>
          <w:tcPr>
            <w:tcW w:w="716" w:type="dxa"/>
            <w:vMerge w:val="restart"/>
            <w:vAlign w:val="center"/>
          </w:tcPr>
          <w:p w:rsidR="009169FE" w:rsidRPr="00FC2F14" w:rsidRDefault="009169FE" w:rsidP="006C512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169FE" w:rsidRPr="00FC2F14" w:rsidRDefault="009169FE" w:rsidP="006C512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vMerge w:val="restart"/>
            <w:vAlign w:val="center"/>
          </w:tcPr>
          <w:p w:rsidR="009169FE" w:rsidRPr="00FC2F14" w:rsidRDefault="009169FE" w:rsidP="006C512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169FE" w:rsidRPr="00FC2F14" w:rsidRDefault="009169FE" w:rsidP="006C5121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169FE" w:rsidRPr="00FC2F14" w:rsidRDefault="009169FE" w:rsidP="0091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9169FE" w:rsidRPr="00FC2F14" w:rsidRDefault="00FC2F14" w:rsidP="009169FE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ЭОР</w:t>
            </w:r>
            <w:r w:rsidR="009169FE"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C2F14" w:rsidRPr="00FC2F14" w:rsidTr="00FC2F14">
        <w:trPr>
          <w:trHeight w:val="815"/>
        </w:trPr>
        <w:tc>
          <w:tcPr>
            <w:tcW w:w="716" w:type="dxa"/>
            <w:vMerge/>
            <w:vAlign w:val="center"/>
          </w:tcPr>
          <w:p w:rsidR="009169FE" w:rsidRPr="00FC2F14" w:rsidRDefault="009169FE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vMerge/>
            <w:vAlign w:val="center"/>
          </w:tcPr>
          <w:p w:rsidR="009169FE" w:rsidRPr="00FC2F14" w:rsidRDefault="009169FE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9FE" w:rsidRPr="00FC2F14" w:rsidRDefault="009169FE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169FE" w:rsidRPr="00FC2F14" w:rsidRDefault="009169FE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9FE" w:rsidRPr="00FC2F14" w:rsidRDefault="00FC2F14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/ </w:t>
            </w:r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9169FE"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169FE" w:rsidRPr="00FC2F14" w:rsidRDefault="009169FE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9FE" w:rsidRPr="00FC2F14" w:rsidRDefault="00FC2F14" w:rsidP="00893187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proofErr w:type="spellEnd"/>
            <w:r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/</w:t>
            </w:r>
            <w:r w:rsidR="009169FE" w:rsidRPr="00FC2F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</w:p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Мир глазами астронома.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Планеты Солнечной системы.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Звёздное небо – великая книга Природы.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Мир глазами географа.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Мир глазами историка.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Когда и где?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Мир глазами эколога.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Сокровища Земли под охраной человечества.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921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Международная Красная книга. </w:t>
            </w:r>
            <w:r w:rsidRPr="00FC2F14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  <w:t>Обобщение по разделу «Земля и человечество».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Равнины и горы России.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Моря, озёра и реки России.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зоны России.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Зона Арктических пустынь.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Тундра. 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Леса России.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Лес и человек.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Зона степей. 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Пустыни. 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У Черного моря.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Наш край. Поверхность нашего края.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Водные богатства нашего края.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Наши подземные богатства.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Земля – кормилица.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Жизнь леса.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Жизнь луга.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Жизнь в пресных водах.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природные сообщества родного края.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Наши проекты.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Растениеводство в нашем крае.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Животноводство в нашем крае.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Презентация проектов.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Начало истории человечества.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Мир древности: далекий и близкий.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Средние века: время рыцарей и замков.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Новое время: встреча Европы и Америки.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Новейшее время: история продолжается сегодня.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Жизнь древних славян.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Во времена Древней Руси.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Страна городов.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книжной </w:t>
            </w:r>
            <w:proofErr w:type="spellStart"/>
            <w:proofErr w:type="gramStart"/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сокро-вищницы</w:t>
            </w:r>
            <w:proofErr w:type="spellEnd"/>
            <w:proofErr w:type="gramEnd"/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Древней Руси.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Трудные времена на Русской земле.</w:t>
            </w: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Русь расправляет крылья.</w:t>
            </w:r>
          </w:p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Куликовская битва.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Иван</w:t>
            </w:r>
            <w:proofErr w:type="gramStart"/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ретий.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Мастера печатных дел.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Патриоты России.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Петр Великий.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Михаил Васильевич Ломоносов.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Великая.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921" w:type="dxa"/>
          </w:tcPr>
          <w:p w:rsidR="009169FE" w:rsidRPr="00FC2F14" w:rsidRDefault="009169FE" w:rsidP="00FC2F14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Отечественная война 1812 года. 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Страницы истории </w:t>
            </w:r>
            <w:r w:rsidRPr="00FC2F14">
              <w:rPr>
                <w:rFonts w:ascii="Times New Roman" w:hAnsi="Times New Roman"/>
                <w:sz w:val="28"/>
                <w:szCs w:val="28"/>
                <w:lang w:val="en-US" w:eastAsia="ru-RU"/>
              </w:rPr>
              <w:t>XIX</w:t>
            </w: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вступает в </w:t>
            </w:r>
            <w:r w:rsidRPr="00FC2F14">
              <w:rPr>
                <w:rFonts w:ascii="Times New Roman" w:hAnsi="Times New Roman"/>
                <w:sz w:val="28"/>
                <w:szCs w:val="28"/>
                <w:lang w:val="en-US" w:eastAsia="ru-RU"/>
              </w:rPr>
              <w:t>XX</w:t>
            </w: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Страницы истории 1920 – 1930-х годов.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Великая Отечественная война и Великая Победа. Курская дуга.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Страна, открывшая путь в космос. </w:t>
            </w:r>
            <w:r w:rsidRPr="00FC2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Наши проекты.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9FE" w:rsidRPr="00FC2F14" w:rsidTr="00FC2F14">
        <w:tc>
          <w:tcPr>
            <w:tcW w:w="716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921" w:type="dxa"/>
          </w:tcPr>
          <w:p w:rsidR="009169FE" w:rsidRPr="00FC2F14" w:rsidRDefault="009169FE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Презентация проектов</w:t>
            </w: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169FE" w:rsidRPr="00FC2F14" w:rsidRDefault="009169FE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169FE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169FE" w:rsidRPr="00FC2F14" w:rsidRDefault="009169FE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закон России и права человека.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Мы - граждане России.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Славные символы России.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Такие разные праздники.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по России,  по Дальнему Востоку и Сибири.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По северу европейской части России.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Драгоценное ожерелье старинных русских городов.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66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Проверим себя и оценим свои достижения за второе  полугодие.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F14">
              <w:rPr>
                <w:rFonts w:ascii="Times New Roman" w:hAnsi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2F14" w:rsidRPr="00FC2F14" w:rsidTr="00FC2F14">
        <w:tc>
          <w:tcPr>
            <w:tcW w:w="716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1" w:type="dxa"/>
          </w:tcPr>
          <w:p w:rsidR="00FC2F14" w:rsidRPr="00FC2F14" w:rsidRDefault="00FC2F14" w:rsidP="0089318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C2F14" w:rsidRPr="00FC2F14" w:rsidRDefault="00FC2F14" w:rsidP="00FC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F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FC2F14" w:rsidRPr="00FC2F14" w:rsidRDefault="00FC2F14" w:rsidP="00916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169FE" w:rsidRDefault="009169FE" w:rsidP="009169FE">
      <w:pPr>
        <w:spacing w:after="0"/>
        <w:rPr>
          <w:lang w:val="ru-RU"/>
        </w:rPr>
      </w:pPr>
    </w:p>
    <w:p w:rsidR="00FC2F14" w:rsidRDefault="00FC2F14" w:rsidP="009169FE">
      <w:pPr>
        <w:spacing w:after="0"/>
        <w:rPr>
          <w:lang w:val="ru-RU"/>
        </w:rPr>
      </w:pPr>
    </w:p>
    <w:p w:rsidR="00FC2F14" w:rsidRDefault="00FC2F14" w:rsidP="009169FE">
      <w:pPr>
        <w:spacing w:after="0"/>
        <w:rPr>
          <w:lang w:val="ru-RU"/>
        </w:rPr>
      </w:pPr>
    </w:p>
    <w:p w:rsidR="00FC2F14" w:rsidRPr="00FC2F14" w:rsidRDefault="00FC2F14" w:rsidP="00FC2F14">
      <w:pPr>
        <w:spacing w:after="0"/>
        <w:ind w:left="120"/>
        <w:rPr>
          <w:lang w:val="ru-RU"/>
        </w:rPr>
      </w:pPr>
      <w:r w:rsidRPr="00FC2F1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C2F14" w:rsidRPr="00FC2F14" w:rsidRDefault="00FC2F14" w:rsidP="00FC2F14">
      <w:pPr>
        <w:spacing w:after="0" w:line="480" w:lineRule="auto"/>
        <w:ind w:left="120"/>
        <w:rPr>
          <w:lang w:val="ru-RU"/>
        </w:rPr>
      </w:pPr>
      <w:r w:rsidRPr="00FC2F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2F14" w:rsidRPr="00B73F01" w:rsidRDefault="00FC2F14" w:rsidP="00FC2F14">
      <w:pPr>
        <w:spacing w:after="0" w:line="480" w:lineRule="auto"/>
        <w:ind w:left="120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B73F01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B73F01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7"/>
      <w:r w:rsidRPr="00B73F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2F14" w:rsidRPr="00B73F01" w:rsidRDefault="00FC2F14" w:rsidP="00FC2F14">
      <w:pPr>
        <w:spacing w:after="0" w:line="480" w:lineRule="auto"/>
        <w:ind w:left="120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2F14" w:rsidRPr="00B73F01" w:rsidRDefault="00FC2F14" w:rsidP="00FC2F14">
      <w:pPr>
        <w:spacing w:after="0"/>
        <w:ind w:left="120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​</w:t>
      </w:r>
    </w:p>
    <w:p w:rsidR="00FC2F14" w:rsidRPr="00B73F01" w:rsidRDefault="00FC2F14" w:rsidP="00FC2F14">
      <w:pPr>
        <w:spacing w:after="0" w:line="480" w:lineRule="auto"/>
        <w:ind w:left="120"/>
        <w:rPr>
          <w:lang w:val="ru-RU"/>
        </w:rPr>
      </w:pPr>
      <w:r w:rsidRPr="00B73F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2F14" w:rsidRPr="00B73F01" w:rsidRDefault="00FC2F14" w:rsidP="00FC2F14">
      <w:pPr>
        <w:spacing w:after="0" w:line="480" w:lineRule="auto"/>
        <w:ind w:left="120"/>
        <w:rPr>
          <w:lang w:val="ru-RU"/>
        </w:rPr>
      </w:pPr>
      <w:r w:rsidRPr="00B73F0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B73F01">
        <w:rPr>
          <w:rFonts w:ascii="Times New Roman" w:hAnsi="Times New Roman"/>
          <w:color w:val="000000"/>
          <w:sz w:val="28"/>
          <w:lang w:val="ru-RU"/>
        </w:rPr>
        <w:t xml:space="preserve">Окружающий мир (в 2 частях), 4 класс/ Плешаков А.А., </w:t>
      </w:r>
      <w:proofErr w:type="spellStart"/>
      <w:r w:rsidRPr="00B73F01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B73F01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8"/>
      <w:r w:rsidRPr="00B73F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2F14" w:rsidRPr="009169FE" w:rsidRDefault="00FC2F14" w:rsidP="009169FE">
      <w:pPr>
        <w:spacing w:after="0"/>
        <w:rPr>
          <w:lang w:val="ru-RU"/>
        </w:rPr>
        <w:sectPr w:rsidR="00FC2F14" w:rsidRPr="009169FE" w:rsidSect="009169FE">
          <w:pgSz w:w="11906" w:h="16383"/>
          <w:pgMar w:top="850" w:right="1134" w:bottom="426" w:left="1134" w:header="720" w:footer="720" w:gutter="0"/>
          <w:cols w:space="720"/>
          <w:docGrid w:linePitch="299"/>
        </w:sectPr>
      </w:pPr>
    </w:p>
    <w:bookmarkEnd w:id="6"/>
    <w:p w:rsidR="00B73F01" w:rsidRPr="0049387B" w:rsidRDefault="00B73F01">
      <w:pPr>
        <w:rPr>
          <w:lang w:val="ru-RU"/>
        </w:rPr>
      </w:pPr>
    </w:p>
    <w:sectPr w:rsidR="00B73F01" w:rsidRPr="0049387B" w:rsidSect="00B863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095"/>
    <w:multiLevelType w:val="multilevel"/>
    <w:tmpl w:val="A9C6B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E6E22"/>
    <w:multiLevelType w:val="multilevel"/>
    <w:tmpl w:val="9AECB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56567"/>
    <w:multiLevelType w:val="multilevel"/>
    <w:tmpl w:val="ED50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E7D94"/>
    <w:multiLevelType w:val="multilevel"/>
    <w:tmpl w:val="EFBCB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44382"/>
    <w:multiLevelType w:val="multilevel"/>
    <w:tmpl w:val="2DAA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B7796"/>
    <w:multiLevelType w:val="multilevel"/>
    <w:tmpl w:val="33B4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63BA0"/>
    <w:multiLevelType w:val="multilevel"/>
    <w:tmpl w:val="76F28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81A59"/>
    <w:multiLevelType w:val="multilevel"/>
    <w:tmpl w:val="D402E2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D538EF"/>
    <w:multiLevelType w:val="multilevel"/>
    <w:tmpl w:val="AFFE4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843B7"/>
    <w:multiLevelType w:val="multilevel"/>
    <w:tmpl w:val="ECCAB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210AF"/>
    <w:multiLevelType w:val="multilevel"/>
    <w:tmpl w:val="6324B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62503"/>
    <w:multiLevelType w:val="multilevel"/>
    <w:tmpl w:val="4E28D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C4134"/>
    <w:multiLevelType w:val="multilevel"/>
    <w:tmpl w:val="6736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539F8"/>
    <w:multiLevelType w:val="multilevel"/>
    <w:tmpl w:val="2524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82D5F"/>
    <w:multiLevelType w:val="multilevel"/>
    <w:tmpl w:val="A758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DA63D1"/>
    <w:multiLevelType w:val="multilevel"/>
    <w:tmpl w:val="0FB2A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25498"/>
    <w:multiLevelType w:val="multilevel"/>
    <w:tmpl w:val="0280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497984"/>
    <w:multiLevelType w:val="multilevel"/>
    <w:tmpl w:val="43F43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7177B"/>
    <w:multiLevelType w:val="multilevel"/>
    <w:tmpl w:val="02EE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307E4C"/>
    <w:multiLevelType w:val="multilevel"/>
    <w:tmpl w:val="09487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BA78AF"/>
    <w:multiLevelType w:val="multilevel"/>
    <w:tmpl w:val="5F049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18644F"/>
    <w:multiLevelType w:val="multilevel"/>
    <w:tmpl w:val="FA74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00F7C"/>
    <w:multiLevelType w:val="multilevel"/>
    <w:tmpl w:val="964C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291F6C"/>
    <w:multiLevelType w:val="multilevel"/>
    <w:tmpl w:val="3642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51738"/>
    <w:multiLevelType w:val="multilevel"/>
    <w:tmpl w:val="C6847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1F176B"/>
    <w:multiLevelType w:val="multilevel"/>
    <w:tmpl w:val="4F6EB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E5DFC"/>
    <w:multiLevelType w:val="multilevel"/>
    <w:tmpl w:val="C176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997981"/>
    <w:multiLevelType w:val="multilevel"/>
    <w:tmpl w:val="1A3E2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23C5D"/>
    <w:multiLevelType w:val="multilevel"/>
    <w:tmpl w:val="F7D8C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0904B2"/>
    <w:multiLevelType w:val="multilevel"/>
    <w:tmpl w:val="B5564C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DA2888"/>
    <w:multiLevelType w:val="multilevel"/>
    <w:tmpl w:val="3634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1026F0"/>
    <w:multiLevelType w:val="multilevel"/>
    <w:tmpl w:val="1EF2A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6612D2"/>
    <w:multiLevelType w:val="multilevel"/>
    <w:tmpl w:val="80AA6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EF724B"/>
    <w:multiLevelType w:val="multilevel"/>
    <w:tmpl w:val="CC86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8E721E"/>
    <w:multiLevelType w:val="multilevel"/>
    <w:tmpl w:val="65C6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D67C57"/>
    <w:multiLevelType w:val="multilevel"/>
    <w:tmpl w:val="F7DA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4F26A4"/>
    <w:multiLevelType w:val="multilevel"/>
    <w:tmpl w:val="2A8A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A13AD"/>
    <w:multiLevelType w:val="multilevel"/>
    <w:tmpl w:val="15247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D76D48"/>
    <w:multiLevelType w:val="multilevel"/>
    <w:tmpl w:val="6558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2E2B43"/>
    <w:multiLevelType w:val="multilevel"/>
    <w:tmpl w:val="E248A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471709"/>
    <w:multiLevelType w:val="multilevel"/>
    <w:tmpl w:val="D1762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67241"/>
    <w:multiLevelType w:val="multilevel"/>
    <w:tmpl w:val="16004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D66B3"/>
    <w:multiLevelType w:val="multilevel"/>
    <w:tmpl w:val="807E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30"/>
  </w:num>
  <w:num w:numId="4">
    <w:abstractNumId w:val="8"/>
  </w:num>
  <w:num w:numId="5">
    <w:abstractNumId w:val="20"/>
  </w:num>
  <w:num w:numId="6">
    <w:abstractNumId w:val="9"/>
  </w:num>
  <w:num w:numId="7">
    <w:abstractNumId w:val="23"/>
  </w:num>
  <w:num w:numId="8">
    <w:abstractNumId w:val="33"/>
  </w:num>
  <w:num w:numId="9">
    <w:abstractNumId w:val="37"/>
  </w:num>
  <w:num w:numId="10">
    <w:abstractNumId w:val="24"/>
  </w:num>
  <w:num w:numId="11">
    <w:abstractNumId w:val="34"/>
  </w:num>
  <w:num w:numId="12">
    <w:abstractNumId w:val="36"/>
  </w:num>
  <w:num w:numId="13">
    <w:abstractNumId w:val="41"/>
  </w:num>
  <w:num w:numId="14">
    <w:abstractNumId w:val="4"/>
  </w:num>
  <w:num w:numId="15">
    <w:abstractNumId w:val="3"/>
  </w:num>
  <w:num w:numId="16">
    <w:abstractNumId w:val="13"/>
  </w:num>
  <w:num w:numId="17">
    <w:abstractNumId w:val="26"/>
  </w:num>
  <w:num w:numId="18">
    <w:abstractNumId w:val="42"/>
  </w:num>
  <w:num w:numId="19">
    <w:abstractNumId w:val="6"/>
  </w:num>
  <w:num w:numId="20">
    <w:abstractNumId w:val="1"/>
  </w:num>
  <w:num w:numId="21">
    <w:abstractNumId w:val="2"/>
  </w:num>
  <w:num w:numId="22">
    <w:abstractNumId w:val="27"/>
  </w:num>
  <w:num w:numId="23">
    <w:abstractNumId w:val="21"/>
  </w:num>
  <w:num w:numId="24">
    <w:abstractNumId w:val="18"/>
  </w:num>
  <w:num w:numId="25">
    <w:abstractNumId w:val="11"/>
  </w:num>
  <w:num w:numId="26">
    <w:abstractNumId w:val="15"/>
  </w:num>
  <w:num w:numId="27">
    <w:abstractNumId w:val="10"/>
  </w:num>
  <w:num w:numId="28">
    <w:abstractNumId w:val="19"/>
  </w:num>
  <w:num w:numId="29">
    <w:abstractNumId w:val="39"/>
  </w:num>
  <w:num w:numId="30">
    <w:abstractNumId w:val="29"/>
  </w:num>
  <w:num w:numId="31">
    <w:abstractNumId w:val="28"/>
  </w:num>
  <w:num w:numId="32">
    <w:abstractNumId w:val="35"/>
  </w:num>
  <w:num w:numId="33">
    <w:abstractNumId w:val="22"/>
  </w:num>
  <w:num w:numId="34">
    <w:abstractNumId w:val="14"/>
  </w:num>
  <w:num w:numId="35">
    <w:abstractNumId w:val="12"/>
  </w:num>
  <w:num w:numId="36">
    <w:abstractNumId w:val="25"/>
  </w:num>
  <w:num w:numId="37">
    <w:abstractNumId w:val="38"/>
  </w:num>
  <w:num w:numId="38">
    <w:abstractNumId w:val="5"/>
  </w:num>
  <w:num w:numId="39">
    <w:abstractNumId w:val="31"/>
  </w:num>
  <w:num w:numId="40">
    <w:abstractNumId w:val="0"/>
  </w:num>
  <w:num w:numId="41">
    <w:abstractNumId w:val="17"/>
  </w:num>
  <w:num w:numId="42">
    <w:abstractNumId w:val="40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3DB"/>
    <w:rsid w:val="0049387B"/>
    <w:rsid w:val="009169FE"/>
    <w:rsid w:val="00AD386F"/>
    <w:rsid w:val="00B513F7"/>
    <w:rsid w:val="00B73F01"/>
    <w:rsid w:val="00B863DB"/>
    <w:rsid w:val="00C150D5"/>
    <w:rsid w:val="00F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3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9169F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3">
    <w:name w:val="Style3"/>
    <w:basedOn w:val="a"/>
    <w:uiPriority w:val="99"/>
    <w:rsid w:val="00AD386F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uiPriority w:val="99"/>
    <w:rsid w:val="00AD386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AD386F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dcterms:created xsi:type="dcterms:W3CDTF">2023-05-29T13:12:00Z</dcterms:created>
  <dcterms:modified xsi:type="dcterms:W3CDTF">2023-09-03T12:42:00Z</dcterms:modified>
</cp:coreProperties>
</file>