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FC3B6" w14:textId="77777777" w:rsidR="001125A7" w:rsidRPr="001125A7" w:rsidRDefault="001125A7" w:rsidP="001125A7">
      <w:pPr>
        <w:pStyle w:val="11"/>
        <w:spacing w:before="66"/>
        <w:ind w:left="1418" w:right="1435" w:firstLine="175"/>
        <w:jc w:val="center"/>
      </w:pPr>
      <w:r>
        <w:rPr>
          <w:rFonts w:eastAsia="Calibri"/>
        </w:rPr>
        <w:t xml:space="preserve"> </w:t>
      </w:r>
      <w:r w:rsidRPr="001125A7">
        <w:t>МИНИСТЕРСТВО</w:t>
      </w:r>
      <w:r w:rsidRPr="001125A7">
        <w:rPr>
          <w:spacing w:val="-10"/>
        </w:rPr>
        <w:t xml:space="preserve"> </w:t>
      </w:r>
      <w:r w:rsidRPr="001125A7">
        <w:t>ПРОСВЕЩЕНИЯ</w:t>
      </w:r>
      <w:r w:rsidRPr="001125A7">
        <w:rPr>
          <w:spacing w:val="-10"/>
        </w:rPr>
        <w:t xml:space="preserve"> </w:t>
      </w:r>
      <w:r w:rsidRPr="001125A7">
        <w:t>РОССИЙСКОЙ</w:t>
      </w:r>
      <w:r w:rsidRPr="001125A7">
        <w:rPr>
          <w:spacing w:val="-10"/>
        </w:rPr>
        <w:t xml:space="preserve"> </w:t>
      </w:r>
      <w:r w:rsidRPr="001125A7">
        <w:t>ФЕДЕРАЦИИ</w:t>
      </w:r>
    </w:p>
    <w:p w14:paraId="3FF3DD1B" w14:textId="77777777" w:rsidR="001125A7" w:rsidRPr="001125A7" w:rsidRDefault="001125A7" w:rsidP="001125A7">
      <w:pPr>
        <w:widowControl w:val="0"/>
        <w:autoSpaceDE w:val="0"/>
        <w:autoSpaceDN w:val="0"/>
        <w:spacing w:before="4"/>
        <w:rPr>
          <w:rFonts w:eastAsia="Times New Roman"/>
          <w:b/>
          <w:sz w:val="31"/>
          <w:szCs w:val="24"/>
          <w:lang w:eastAsia="en-US"/>
        </w:rPr>
      </w:pPr>
    </w:p>
    <w:p w14:paraId="0976334C" w14:textId="77777777" w:rsidR="001125A7" w:rsidRPr="001125A7" w:rsidRDefault="001125A7" w:rsidP="001125A7">
      <w:pPr>
        <w:widowControl w:val="0"/>
        <w:autoSpaceDE w:val="0"/>
        <w:autoSpaceDN w:val="0"/>
        <w:spacing w:before="1"/>
        <w:ind w:left="1593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Министерство</w:t>
      </w:r>
      <w:r w:rsidRPr="001125A7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образования</w:t>
      </w:r>
      <w:r w:rsidRPr="001125A7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и</w:t>
      </w:r>
      <w:r w:rsidRPr="001125A7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молодежной</w:t>
      </w:r>
      <w:r w:rsidRPr="001125A7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политики</w:t>
      </w:r>
      <w:r w:rsidRPr="001125A7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Свердловской</w:t>
      </w:r>
      <w:r w:rsidRPr="001125A7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области</w:t>
      </w:r>
    </w:p>
    <w:p w14:paraId="169A9FF6" w14:textId="77777777" w:rsidR="001125A7" w:rsidRPr="001125A7" w:rsidRDefault="001125A7" w:rsidP="001125A7">
      <w:pPr>
        <w:widowControl w:val="0"/>
        <w:autoSpaceDE w:val="0"/>
        <w:autoSpaceDN w:val="0"/>
        <w:spacing w:before="4"/>
        <w:rPr>
          <w:rFonts w:eastAsia="Times New Roman"/>
          <w:sz w:val="31"/>
          <w:szCs w:val="24"/>
          <w:lang w:eastAsia="en-US"/>
        </w:rPr>
      </w:pPr>
    </w:p>
    <w:p w14:paraId="44F7606E" w14:textId="77777777" w:rsidR="001125A7" w:rsidRPr="001125A7" w:rsidRDefault="001125A7" w:rsidP="001125A7">
      <w:pPr>
        <w:widowControl w:val="0"/>
        <w:autoSpaceDE w:val="0"/>
        <w:autoSpaceDN w:val="0"/>
        <w:ind w:left="1556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Администрация</w:t>
      </w:r>
      <w:r w:rsidRPr="001125A7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ГО</w:t>
      </w:r>
      <w:r w:rsidRPr="001125A7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Пелым</w:t>
      </w:r>
    </w:p>
    <w:p w14:paraId="613B416A" w14:textId="77777777" w:rsidR="001125A7" w:rsidRPr="001125A7" w:rsidRDefault="001125A7" w:rsidP="001125A7">
      <w:pPr>
        <w:widowControl w:val="0"/>
        <w:autoSpaceDE w:val="0"/>
        <w:autoSpaceDN w:val="0"/>
        <w:spacing w:before="5"/>
        <w:rPr>
          <w:rFonts w:eastAsia="Times New Roman"/>
          <w:sz w:val="31"/>
          <w:szCs w:val="24"/>
          <w:lang w:eastAsia="en-US"/>
        </w:rPr>
      </w:pPr>
    </w:p>
    <w:p w14:paraId="3949571A" w14:textId="77777777" w:rsidR="001125A7" w:rsidRDefault="001125A7" w:rsidP="001125A7">
      <w:pPr>
        <w:widowControl w:val="0"/>
        <w:autoSpaceDE w:val="0"/>
        <w:autoSpaceDN w:val="0"/>
        <w:ind w:left="1592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МКОУ</w:t>
      </w:r>
      <w:r w:rsidRPr="001125A7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СОШ</w:t>
      </w:r>
      <w:r w:rsidRPr="001125A7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№</w:t>
      </w:r>
      <w:r w:rsidRPr="001125A7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1</w:t>
      </w:r>
      <w:r w:rsidRPr="001125A7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п.</w:t>
      </w:r>
      <w:r w:rsidRPr="001125A7">
        <w:rPr>
          <w:rFonts w:eastAsia="Times New Roman"/>
          <w:spacing w:val="-1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Пелым</w:t>
      </w:r>
    </w:p>
    <w:p w14:paraId="2363F523" w14:textId="77777777" w:rsidR="0081420F" w:rsidRPr="001125A7" w:rsidRDefault="0081420F" w:rsidP="001125A7">
      <w:pPr>
        <w:widowControl w:val="0"/>
        <w:autoSpaceDE w:val="0"/>
        <w:autoSpaceDN w:val="0"/>
        <w:ind w:left="1592" w:right="1440"/>
        <w:jc w:val="center"/>
        <w:rPr>
          <w:rFonts w:eastAsia="Times New Roman"/>
          <w:sz w:val="24"/>
          <w:szCs w:val="24"/>
          <w:lang w:eastAsia="en-US"/>
        </w:rPr>
      </w:pPr>
    </w:p>
    <w:p w14:paraId="4D9F40E2" w14:textId="77777777" w:rsidR="001125A7" w:rsidRPr="001125A7" w:rsidRDefault="001125A7" w:rsidP="001125A7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14:paraId="71890008" w14:textId="77777777" w:rsidR="001125A7" w:rsidRPr="001125A7" w:rsidRDefault="001125A7" w:rsidP="001125A7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14:paraId="2FD31C42" w14:textId="77777777" w:rsidR="001125A7" w:rsidRPr="001125A7" w:rsidRDefault="001125A7" w:rsidP="001125A7">
      <w:pPr>
        <w:rPr>
          <w:rFonts w:eastAsia="Times New Roman"/>
          <w:sz w:val="16"/>
          <w:lang w:eastAsia="en-US"/>
        </w:rPr>
        <w:sectPr w:rsidR="001125A7" w:rsidRPr="001125A7">
          <w:pgSz w:w="11900" w:h="16840"/>
          <w:pgMar w:top="520" w:right="540" w:bottom="280" w:left="560" w:header="720" w:footer="720" w:gutter="0"/>
          <w:cols w:space="720"/>
        </w:sectPr>
      </w:pPr>
    </w:p>
    <w:tbl>
      <w:tblPr>
        <w:tblStyle w:val="a3"/>
        <w:tblW w:w="6736" w:type="dxa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9"/>
        <w:gridCol w:w="2977"/>
      </w:tblGrid>
      <w:tr w:rsidR="0081420F" w:rsidRPr="00CE6D24" w14:paraId="2097C909" w14:textId="77777777" w:rsidTr="0081420F">
        <w:trPr>
          <w:trHeight w:val="1576"/>
        </w:trPr>
        <w:tc>
          <w:tcPr>
            <w:tcW w:w="3759" w:type="dxa"/>
            <w:hideMark/>
          </w:tcPr>
          <w:p w14:paraId="09A7E3E9" w14:textId="77777777" w:rsidR="0081420F" w:rsidRPr="00CE6D24" w:rsidRDefault="0081420F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CE6D24">
              <w:rPr>
                <w:rStyle w:val="FontStyle55"/>
                <w:b w:val="0"/>
                <w:sz w:val="22"/>
                <w:szCs w:val="22"/>
              </w:rPr>
              <w:lastRenderedPageBreak/>
              <w:t>РАССМОТРЕНО</w:t>
            </w:r>
          </w:p>
          <w:p w14:paraId="08DF0CA9" w14:textId="77777777" w:rsidR="0081420F" w:rsidRPr="00CE6D24" w:rsidRDefault="0081420F" w:rsidP="00C2725F">
            <w:pPr>
              <w:pStyle w:val="Style3"/>
              <w:ind w:firstLine="0"/>
              <w:rPr>
                <w:rStyle w:val="FontStyle55"/>
                <w:b w:val="0"/>
              </w:rPr>
            </w:pPr>
            <w:r w:rsidRPr="00CE6D24">
              <w:rPr>
                <w:rStyle w:val="FontStyle55"/>
                <w:b w:val="0"/>
              </w:rPr>
              <w:t xml:space="preserve">                      на педагогическом совете</w:t>
            </w:r>
          </w:p>
          <w:p w14:paraId="6FF5520C" w14:textId="77777777" w:rsidR="0081420F" w:rsidRPr="00CE6D24" w:rsidRDefault="0081420F" w:rsidP="00C2725F">
            <w:pPr>
              <w:rPr>
                <w:szCs w:val="24"/>
              </w:rPr>
            </w:pPr>
            <w:r w:rsidRPr="00CE6D24">
              <w:rPr>
                <w:rStyle w:val="FontStyle55"/>
                <w:b w:val="0"/>
                <w:szCs w:val="24"/>
              </w:rPr>
              <w:t xml:space="preserve">                Протокол № 1 от </w:t>
            </w:r>
            <w:r w:rsidRPr="00CE6D24">
              <w:rPr>
                <w:rStyle w:val="FontStyle55"/>
                <w:b w:val="0"/>
              </w:rPr>
              <w:t>28 августа 2023</w:t>
            </w:r>
            <w:r w:rsidRPr="00CE6D24">
              <w:rPr>
                <w:rStyle w:val="FontStyle55"/>
                <w:b w:val="0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14:paraId="315983B8" w14:textId="77777777" w:rsidR="0081420F" w:rsidRPr="00CE6D24" w:rsidRDefault="0081420F" w:rsidP="0081420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CE6D24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14:paraId="521EF48C" w14:textId="77777777" w:rsidR="0081420F" w:rsidRPr="00CE6D24" w:rsidRDefault="0081420F" w:rsidP="0081420F">
            <w:pPr>
              <w:pStyle w:val="Style3"/>
              <w:tabs>
                <w:tab w:val="left" w:pos="5137"/>
              </w:tabs>
              <w:ind w:right="317"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 xml:space="preserve">               Директор МКОУ СОШ №1                                          __________________            /</w:t>
            </w:r>
            <w:proofErr w:type="spellStart"/>
            <w:r w:rsidRPr="00CE6D24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CE6D24">
              <w:rPr>
                <w:rStyle w:val="FontStyle53"/>
                <w:b w:val="0"/>
                <w:i w:val="0"/>
              </w:rPr>
              <w:t>./</w:t>
            </w:r>
          </w:p>
          <w:p w14:paraId="08987C60" w14:textId="77777777" w:rsidR="0081420F" w:rsidRPr="00CE6D24" w:rsidRDefault="0081420F" w:rsidP="0081420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14:paraId="5CE8165C" w14:textId="77777777" w:rsidR="0081420F" w:rsidRPr="00CE6D24" w:rsidRDefault="0081420F" w:rsidP="0081420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</w:p>
          <w:p w14:paraId="4EAEBD0F" w14:textId="77777777" w:rsidR="0081420F" w:rsidRPr="00CE6D24" w:rsidRDefault="0081420F" w:rsidP="0081420F">
            <w:pPr>
              <w:rPr>
                <w:szCs w:val="24"/>
              </w:rPr>
            </w:pPr>
            <w:r w:rsidRPr="00CE6D24">
              <w:rPr>
                <w:rStyle w:val="FontStyle53"/>
                <w:b w:val="0"/>
                <w:i w:val="0"/>
                <w:szCs w:val="24"/>
              </w:rPr>
              <w:t>Вводится в действие с 01.09.2023г</w:t>
            </w:r>
          </w:p>
        </w:tc>
      </w:tr>
    </w:tbl>
    <w:p w14:paraId="6D2B1A8A" w14:textId="1B6EDCB3" w:rsidR="0081420F" w:rsidRPr="001125A7" w:rsidRDefault="001125A7" w:rsidP="0081420F">
      <w:pPr>
        <w:widowControl w:val="0"/>
        <w:autoSpaceDE w:val="0"/>
        <w:autoSpaceDN w:val="0"/>
        <w:spacing w:line="217" w:lineRule="exact"/>
        <w:ind w:left="645"/>
        <w:rPr>
          <w:rFonts w:eastAsia="Times New Roman"/>
          <w:sz w:val="20"/>
          <w:lang w:eastAsia="en-US"/>
        </w:rPr>
      </w:pPr>
      <w:r w:rsidRPr="001125A7">
        <w:rPr>
          <w:rFonts w:eastAsia="Times New Roman"/>
          <w:lang w:eastAsia="en-US"/>
        </w:rPr>
        <w:br w:type="column"/>
      </w:r>
    </w:p>
    <w:tbl>
      <w:tblPr>
        <w:tblStyle w:val="a3"/>
        <w:tblW w:w="0" w:type="auto"/>
        <w:tblInd w:w="-5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6"/>
        <w:gridCol w:w="2383"/>
      </w:tblGrid>
      <w:tr w:rsidR="0081420F" w:rsidRPr="00CE6D24" w14:paraId="015A8B8A" w14:textId="77777777" w:rsidTr="0081420F">
        <w:tc>
          <w:tcPr>
            <w:tcW w:w="2066" w:type="dxa"/>
            <w:hideMark/>
          </w:tcPr>
          <w:p w14:paraId="45841130" w14:textId="77777777" w:rsidR="0081420F" w:rsidRPr="00CE6D24" w:rsidRDefault="0081420F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CE6D24">
              <w:rPr>
                <w:rStyle w:val="FontStyle55"/>
                <w:b w:val="0"/>
                <w:sz w:val="22"/>
                <w:szCs w:val="22"/>
              </w:rPr>
              <w:t>РАССМОТРЕНО</w:t>
            </w:r>
          </w:p>
          <w:p w14:paraId="7694484F" w14:textId="77777777" w:rsidR="0081420F" w:rsidRPr="00CE6D24" w:rsidRDefault="0081420F" w:rsidP="00C2725F">
            <w:pPr>
              <w:pStyle w:val="Style3"/>
              <w:ind w:firstLine="0"/>
              <w:rPr>
                <w:rStyle w:val="FontStyle55"/>
                <w:b w:val="0"/>
              </w:rPr>
            </w:pPr>
            <w:r w:rsidRPr="00CE6D24">
              <w:rPr>
                <w:rStyle w:val="FontStyle55"/>
                <w:b w:val="0"/>
              </w:rPr>
              <w:t xml:space="preserve">                      на педагогическом совете</w:t>
            </w:r>
          </w:p>
          <w:p w14:paraId="31A6F1CA" w14:textId="77777777" w:rsidR="0081420F" w:rsidRPr="00CE6D24" w:rsidRDefault="0081420F" w:rsidP="00C2725F">
            <w:pPr>
              <w:rPr>
                <w:szCs w:val="24"/>
              </w:rPr>
            </w:pPr>
            <w:r w:rsidRPr="00CE6D24">
              <w:rPr>
                <w:rStyle w:val="FontStyle55"/>
                <w:b w:val="0"/>
                <w:szCs w:val="24"/>
              </w:rPr>
              <w:t xml:space="preserve">                Протокол № 1 от </w:t>
            </w:r>
            <w:r w:rsidRPr="00CE6D24">
              <w:rPr>
                <w:rStyle w:val="FontStyle55"/>
                <w:b w:val="0"/>
              </w:rPr>
              <w:t>28 августа 2023</w:t>
            </w:r>
            <w:r w:rsidRPr="00CE6D24">
              <w:rPr>
                <w:rStyle w:val="FontStyle55"/>
                <w:b w:val="0"/>
                <w:szCs w:val="24"/>
              </w:rPr>
              <w:t xml:space="preserve"> г.</w:t>
            </w:r>
          </w:p>
        </w:tc>
        <w:tc>
          <w:tcPr>
            <w:tcW w:w="2383" w:type="dxa"/>
          </w:tcPr>
          <w:p w14:paraId="6C96AC38" w14:textId="77777777" w:rsidR="0081420F" w:rsidRPr="00CE6D24" w:rsidRDefault="0081420F" w:rsidP="00C2725F">
            <w:pPr>
              <w:pStyle w:val="Style3"/>
              <w:ind w:firstLine="0"/>
              <w:jc w:val="center"/>
              <w:rPr>
                <w:rStyle w:val="FontStyle55"/>
                <w:b w:val="0"/>
                <w:sz w:val="22"/>
                <w:szCs w:val="22"/>
              </w:rPr>
            </w:pPr>
            <w:r w:rsidRPr="00CE6D24">
              <w:rPr>
                <w:rStyle w:val="FontStyle55"/>
                <w:b w:val="0"/>
                <w:sz w:val="22"/>
                <w:szCs w:val="22"/>
              </w:rPr>
              <w:t>УТВЕРЖДАЮ</w:t>
            </w:r>
          </w:p>
          <w:p w14:paraId="6B59D860" w14:textId="77777777" w:rsidR="0081420F" w:rsidRPr="00CE6D24" w:rsidRDefault="0081420F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 xml:space="preserve">               Директор МКОУ СОШ №1                                          __________________            /</w:t>
            </w:r>
            <w:proofErr w:type="spellStart"/>
            <w:r w:rsidRPr="00CE6D24">
              <w:rPr>
                <w:rStyle w:val="FontStyle53"/>
                <w:b w:val="0"/>
                <w:i w:val="0"/>
              </w:rPr>
              <w:t>СмирноваТ.А</w:t>
            </w:r>
            <w:proofErr w:type="spellEnd"/>
            <w:r w:rsidRPr="00CE6D24">
              <w:rPr>
                <w:rStyle w:val="FontStyle53"/>
                <w:b w:val="0"/>
                <w:i w:val="0"/>
              </w:rPr>
              <w:t>./</w:t>
            </w:r>
          </w:p>
          <w:p w14:paraId="70CEDAA0" w14:textId="77777777" w:rsidR="0081420F" w:rsidRPr="00CE6D24" w:rsidRDefault="0081420F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  <w:r w:rsidRPr="00CE6D24">
              <w:rPr>
                <w:rStyle w:val="FontStyle53"/>
                <w:b w:val="0"/>
                <w:i w:val="0"/>
              </w:rPr>
              <w:t>Приказ № 165 от 28 августа 2023г.</w:t>
            </w:r>
          </w:p>
          <w:p w14:paraId="4AA620CA" w14:textId="77777777" w:rsidR="0081420F" w:rsidRPr="00CE6D24" w:rsidRDefault="0081420F" w:rsidP="00C2725F">
            <w:pPr>
              <w:pStyle w:val="Style3"/>
              <w:ind w:firstLine="0"/>
              <w:rPr>
                <w:rStyle w:val="FontStyle53"/>
                <w:b w:val="0"/>
                <w:i w:val="0"/>
              </w:rPr>
            </w:pPr>
          </w:p>
          <w:p w14:paraId="6244B82D" w14:textId="77777777" w:rsidR="0081420F" w:rsidRPr="00CE6D24" w:rsidRDefault="0081420F" w:rsidP="00C2725F">
            <w:pPr>
              <w:ind w:left="1504" w:hanging="1327"/>
              <w:rPr>
                <w:szCs w:val="24"/>
              </w:rPr>
            </w:pPr>
            <w:r w:rsidRPr="00CE6D24">
              <w:rPr>
                <w:rStyle w:val="FontStyle53"/>
                <w:b w:val="0"/>
                <w:i w:val="0"/>
                <w:szCs w:val="24"/>
              </w:rPr>
              <w:t>Вводится в действие с 01.09.2023г</w:t>
            </w:r>
          </w:p>
        </w:tc>
      </w:tr>
    </w:tbl>
    <w:p w14:paraId="5AA565C8" w14:textId="6D03CAB2" w:rsidR="001125A7" w:rsidRPr="001125A7" w:rsidRDefault="001125A7" w:rsidP="0081420F">
      <w:pPr>
        <w:widowControl w:val="0"/>
        <w:autoSpaceDE w:val="0"/>
        <w:autoSpaceDN w:val="0"/>
        <w:spacing w:before="178" w:line="422" w:lineRule="auto"/>
        <w:ind w:left="645" w:right="2106"/>
        <w:rPr>
          <w:rFonts w:eastAsia="Times New Roman"/>
          <w:sz w:val="20"/>
          <w:lang w:eastAsia="en-US"/>
        </w:rPr>
        <w:sectPr w:rsidR="001125A7" w:rsidRPr="001125A7" w:rsidSect="0081420F">
          <w:type w:val="continuous"/>
          <w:pgSz w:w="11900" w:h="16840"/>
          <w:pgMar w:top="520" w:right="540" w:bottom="280" w:left="560" w:header="720" w:footer="720" w:gutter="0"/>
          <w:cols w:num="2" w:space="720" w:equalWidth="0">
            <w:col w:w="6528" w:space="39"/>
            <w:col w:w="4233"/>
          </w:cols>
        </w:sectPr>
      </w:pPr>
    </w:p>
    <w:p w14:paraId="163E9E79" w14:textId="77777777" w:rsidR="001125A7" w:rsidRPr="001125A7" w:rsidRDefault="001125A7" w:rsidP="001125A7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14:paraId="7B52423F" w14:textId="77777777" w:rsidR="001125A7" w:rsidRPr="001125A7" w:rsidRDefault="001125A7" w:rsidP="001125A7">
      <w:pPr>
        <w:widowControl w:val="0"/>
        <w:autoSpaceDE w:val="0"/>
        <w:autoSpaceDN w:val="0"/>
        <w:rPr>
          <w:rFonts w:eastAsia="Times New Roman"/>
          <w:sz w:val="20"/>
          <w:szCs w:val="24"/>
          <w:lang w:eastAsia="en-US"/>
        </w:rPr>
      </w:pPr>
    </w:p>
    <w:p w14:paraId="1DC4773B" w14:textId="77777777" w:rsidR="001125A7" w:rsidRPr="001125A7" w:rsidRDefault="001125A7" w:rsidP="001125A7">
      <w:pPr>
        <w:widowControl w:val="0"/>
        <w:autoSpaceDE w:val="0"/>
        <w:autoSpaceDN w:val="0"/>
        <w:spacing w:before="4"/>
        <w:rPr>
          <w:rFonts w:eastAsia="Times New Roman"/>
          <w:sz w:val="26"/>
          <w:szCs w:val="24"/>
          <w:lang w:eastAsia="en-US"/>
        </w:rPr>
      </w:pPr>
    </w:p>
    <w:p w14:paraId="151ECE28" w14:textId="456ACA92" w:rsidR="001125A7" w:rsidRPr="001125A7" w:rsidRDefault="001125A7" w:rsidP="001125A7">
      <w:pPr>
        <w:widowControl w:val="0"/>
        <w:autoSpaceDE w:val="0"/>
        <w:autoSpaceDN w:val="0"/>
        <w:spacing w:before="90" w:line="290" w:lineRule="auto"/>
        <w:ind w:left="3953" w:right="3978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1125A7">
        <w:rPr>
          <w:rFonts w:eastAsia="Times New Roman"/>
          <w:b/>
          <w:bCs/>
          <w:sz w:val="24"/>
          <w:szCs w:val="24"/>
          <w:lang w:eastAsia="en-US"/>
        </w:rPr>
        <w:t>РАБОЧАЯ ПРОГРАММА</w:t>
      </w:r>
      <w:r w:rsidRPr="001125A7">
        <w:rPr>
          <w:rFonts w:eastAsia="Times New Roman"/>
          <w:b/>
          <w:bCs/>
          <w:spacing w:val="-58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b/>
          <w:bCs/>
          <w:sz w:val="24"/>
          <w:szCs w:val="24"/>
          <w:lang w:eastAsia="en-US"/>
        </w:rPr>
        <w:t>(ID</w:t>
      </w:r>
      <w:r w:rsidRPr="001125A7">
        <w:rPr>
          <w:rFonts w:eastAsia="Times New Roman"/>
          <w:b/>
          <w:bCs/>
          <w:spacing w:val="-2"/>
          <w:sz w:val="24"/>
          <w:szCs w:val="24"/>
          <w:lang w:eastAsia="en-US"/>
        </w:rPr>
        <w:t xml:space="preserve"> </w:t>
      </w:r>
      <w:r w:rsidR="006835D3">
        <w:rPr>
          <w:rFonts w:eastAsia="Times New Roman"/>
          <w:b/>
          <w:bCs/>
          <w:sz w:val="24"/>
          <w:szCs w:val="24"/>
          <w:lang w:eastAsia="en-US"/>
        </w:rPr>
        <w:t>2043281</w:t>
      </w:r>
      <w:r w:rsidRPr="001125A7">
        <w:rPr>
          <w:rFonts w:eastAsia="Times New Roman"/>
          <w:b/>
          <w:bCs/>
          <w:sz w:val="24"/>
          <w:szCs w:val="24"/>
          <w:lang w:eastAsia="en-US"/>
        </w:rPr>
        <w:t>)</w:t>
      </w:r>
    </w:p>
    <w:p w14:paraId="59D77F17" w14:textId="77777777" w:rsidR="001125A7" w:rsidRPr="001125A7" w:rsidRDefault="001125A7" w:rsidP="001125A7">
      <w:pPr>
        <w:widowControl w:val="0"/>
        <w:autoSpaceDE w:val="0"/>
        <w:autoSpaceDN w:val="0"/>
        <w:spacing w:before="95"/>
        <w:ind w:left="1593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учебного</w:t>
      </w:r>
      <w:r w:rsidRPr="001125A7">
        <w:rPr>
          <w:rFonts w:eastAsia="Times New Roman"/>
          <w:spacing w:val="-7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предмета</w:t>
      </w:r>
    </w:p>
    <w:p w14:paraId="3B3375CA" w14:textId="0BC93C7F" w:rsidR="001125A7" w:rsidRPr="001125A7" w:rsidRDefault="001125A7" w:rsidP="001125A7">
      <w:pPr>
        <w:widowControl w:val="0"/>
        <w:autoSpaceDE w:val="0"/>
        <w:autoSpaceDN w:val="0"/>
        <w:spacing w:before="60"/>
        <w:ind w:left="1591"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«</w:t>
      </w:r>
      <w:r>
        <w:rPr>
          <w:rFonts w:eastAsia="Times New Roman"/>
          <w:sz w:val="24"/>
          <w:szCs w:val="24"/>
          <w:lang w:eastAsia="en-US"/>
        </w:rPr>
        <w:t>Технология</w:t>
      </w:r>
      <w:r w:rsidRPr="001125A7">
        <w:rPr>
          <w:rFonts w:eastAsia="Times New Roman"/>
          <w:sz w:val="24"/>
          <w:szCs w:val="24"/>
          <w:lang w:eastAsia="en-US"/>
        </w:rPr>
        <w:t>»</w:t>
      </w:r>
    </w:p>
    <w:p w14:paraId="403A9775" w14:textId="77777777" w:rsidR="001125A7" w:rsidRPr="001125A7" w:rsidRDefault="001125A7" w:rsidP="001125A7">
      <w:pPr>
        <w:widowControl w:val="0"/>
        <w:autoSpaceDE w:val="0"/>
        <w:autoSpaceDN w:val="0"/>
        <w:rPr>
          <w:rFonts w:eastAsia="Times New Roman"/>
          <w:sz w:val="26"/>
          <w:szCs w:val="24"/>
          <w:lang w:eastAsia="en-US"/>
        </w:rPr>
      </w:pPr>
    </w:p>
    <w:p w14:paraId="22D12B83" w14:textId="77777777" w:rsidR="001125A7" w:rsidRPr="001125A7" w:rsidRDefault="001125A7" w:rsidP="001125A7">
      <w:pPr>
        <w:widowControl w:val="0"/>
        <w:autoSpaceDE w:val="0"/>
        <w:autoSpaceDN w:val="0"/>
        <w:spacing w:before="5"/>
        <w:rPr>
          <w:rFonts w:eastAsia="Times New Roman"/>
          <w:sz w:val="31"/>
          <w:szCs w:val="24"/>
          <w:lang w:eastAsia="en-US"/>
        </w:rPr>
      </w:pPr>
    </w:p>
    <w:p w14:paraId="634476ED" w14:textId="7E344A30" w:rsidR="001125A7" w:rsidRPr="001125A7" w:rsidRDefault="001125A7" w:rsidP="0081420F">
      <w:pPr>
        <w:widowControl w:val="0"/>
        <w:autoSpaceDE w:val="0"/>
        <w:autoSpaceDN w:val="0"/>
        <w:spacing w:line="290" w:lineRule="auto"/>
        <w:ind w:left="3220" w:right="3064"/>
        <w:jc w:val="center"/>
        <w:rPr>
          <w:rFonts w:eastAsia="Times New Roman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 xml:space="preserve">для </w:t>
      </w:r>
      <w:proofErr w:type="gramStart"/>
      <w:r w:rsidR="0081420F">
        <w:rPr>
          <w:rFonts w:eastAsia="Times New Roman"/>
          <w:sz w:val="24"/>
          <w:szCs w:val="24"/>
          <w:lang w:eastAsia="en-US"/>
        </w:rPr>
        <w:t>обучающихся</w:t>
      </w:r>
      <w:proofErr w:type="gramEnd"/>
      <w:r w:rsidR="0081420F">
        <w:rPr>
          <w:rFonts w:eastAsia="Times New Roman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 xml:space="preserve">6 класса </w:t>
      </w:r>
    </w:p>
    <w:p w14:paraId="54935722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3382A8EA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3696F29F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57E6A0E4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45B73095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1FCF913B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79035ABF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10BD5B2F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4B5FCF0C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3596E94F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79814F64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70CFAB68" w14:textId="77777777" w:rsidR="001125A7" w:rsidRPr="001125A7" w:rsidRDefault="001125A7" w:rsidP="001125A7">
      <w:pPr>
        <w:widowControl w:val="0"/>
        <w:autoSpaceDE w:val="0"/>
        <w:autoSpaceDN w:val="0"/>
        <w:jc w:val="center"/>
        <w:rPr>
          <w:rFonts w:eastAsia="Times New Roman"/>
          <w:lang w:eastAsia="en-US"/>
        </w:rPr>
      </w:pPr>
    </w:p>
    <w:p w14:paraId="370F1AFC" w14:textId="77777777" w:rsidR="0081420F" w:rsidRDefault="0081420F" w:rsidP="001125A7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14:paraId="598AFFA6" w14:textId="77777777" w:rsidR="0081420F" w:rsidRDefault="0081420F" w:rsidP="001125A7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14:paraId="447E75CC" w14:textId="77777777" w:rsidR="0081420F" w:rsidRDefault="0081420F" w:rsidP="001125A7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14:paraId="4279DB91" w14:textId="77777777" w:rsidR="0081420F" w:rsidRDefault="0081420F" w:rsidP="001125A7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</w:p>
    <w:p w14:paraId="69EFAD30" w14:textId="020A49F3" w:rsidR="001125A7" w:rsidRPr="001125A7" w:rsidRDefault="001125A7" w:rsidP="001125A7">
      <w:pPr>
        <w:widowControl w:val="0"/>
        <w:autoSpaceDE w:val="0"/>
        <w:autoSpaceDN w:val="0"/>
        <w:spacing w:before="66"/>
        <w:ind w:right="1440"/>
        <w:jc w:val="center"/>
        <w:rPr>
          <w:rFonts w:eastAsia="Times New Roman"/>
          <w:sz w:val="24"/>
          <w:szCs w:val="24"/>
          <w:lang w:eastAsia="en-US"/>
        </w:rPr>
      </w:pPr>
      <w:r w:rsidRPr="001125A7">
        <w:rPr>
          <w:rFonts w:eastAsia="Times New Roman"/>
          <w:sz w:val="24"/>
          <w:szCs w:val="24"/>
          <w:lang w:eastAsia="en-US"/>
        </w:rPr>
        <w:t>п.</w:t>
      </w:r>
      <w:r w:rsidRPr="001125A7">
        <w:rPr>
          <w:rFonts w:eastAsia="Times New Roman"/>
          <w:spacing w:val="-1"/>
          <w:sz w:val="24"/>
          <w:szCs w:val="24"/>
          <w:lang w:eastAsia="en-US"/>
        </w:rPr>
        <w:t xml:space="preserve"> </w:t>
      </w:r>
      <w:r w:rsidRPr="001125A7">
        <w:rPr>
          <w:rFonts w:eastAsia="Times New Roman"/>
          <w:sz w:val="24"/>
          <w:szCs w:val="24"/>
          <w:lang w:eastAsia="en-US"/>
        </w:rPr>
        <w:t>Пелым</w:t>
      </w:r>
      <w:r w:rsidRPr="001125A7">
        <w:rPr>
          <w:rFonts w:eastAsia="Times New Roman"/>
          <w:spacing w:val="-14"/>
          <w:sz w:val="24"/>
          <w:szCs w:val="24"/>
          <w:lang w:eastAsia="en-US"/>
        </w:rPr>
        <w:t xml:space="preserve"> </w:t>
      </w:r>
      <w:r w:rsidR="00FB2076">
        <w:rPr>
          <w:rFonts w:eastAsia="Times New Roman"/>
          <w:sz w:val="24"/>
          <w:szCs w:val="24"/>
          <w:lang w:eastAsia="en-US"/>
        </w:rPr>
        <w:t>2023</w:t>
      </w:r>
    </w:p>
    <w:p w14:paraId="2AD406BF" w14:textId="77777777" w:rsidR="001125A7" w:rsidRPr="001125A7" w:rsidRDefault="001125A7" w:rsidP="001125A7">
      <w:pPr>
        <w:rPr>
          <w:rFonts w:eastAsia="Times New Roman"/>
          <w:sz w:val="24"/>
          <w:szCs w:val="24"/>
          <w:lang w:eastAsia="en-US"/>
        </w:rPr>
        <w:sectPr w:rsidR="001125A7" w:rsidRPr="001125A7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14:paraId="081292E5" w14:textId="6DE2ECBC" w:rsidR="0012612A" w:rsidRPr="00021828" w:rsidRDefault="0012612A" w:rsidP="00880653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021828"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14:paraId="4B9A13E9" w14:textId="77777777" w:rsidR="0012612A" w:rsidRPr="00021828" w:rsidRDefault="0012612A" w:rsidP="0012612A">
      <w:pPr>
        <w:spacing w:line="334" w:lineRule="exact"/>
        <w:rPr>
          <w:b/>
          <w:bCs/>
          <w:sz w:val="24"/>
          <w:szCs w:val="24"/>
        </w:rPr>
      </w:pPr>
    </w:p>
    <w:p w14:paraId="70FABEBD" w14:textId="77777777" w:rsidR="0012612A" w:rsidRPr="00021828" w:rsidRDefault="0012612A" w:rsidP="0012612A">
      <w:pPr>
        <w:ind w:right="20"/>
        <w:jc w:val="center"/>
        <w:rPr>
          <w:b/>
          <w:bCs/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t>НАУЧНЫЙ, ОБШЕКУЛЬТУРНЫЙ И ОБРАЗОВАТЕЛЬНЫЙ КОНТЕНТ ТЕХНОЛОГИИ</w:t>
      </w:r>
    </w:p>
    <w:p w14:paraId="5E74447B" w14:textId="77777777" w:rsidR="0012612A" w:rsidRPr="00021828" w:rsidRDefault="0012612A" w:rsidP="0012612A">
      <w:pPr>
        <w:spacing w:line="167" w:lineRule="exact"/>
        <w:rPr>
          <w:sz w:val="24"/>
          <w:szCs w:val="24"/>
        </w:rPr>
      </w:pPr>
    </w:p>
    <w:p w14:paraId="2D740B36" w14:textId="77777777" w:rsidR="0012612A" w:rsidRPr="00021828" w:rsidRDefault="0012612A" w:rsidP="00880653">
      <w:pPr>
        <w:tabs>
          <w:tab w:val="left" w:pos="9923"/>
        </w:tabs>
        <w:spacing w:line="291" w:lineRule="auto"/>
        <w:ind w:right="-31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Фундаментальной задачей общего образования является освоение учащимися наиболее значимых аспектов реальности. К таким аспектам, несомненно, относится и преобразовательная деятельность человека.</w:t>
      </w:r>
    </w:p>
    <w:p w14:paraId="57DED901" w14:textId="77777777" w:rsidR="0012612A" w:rsidRPr="00021828" w:rsidRDefault="0012612A" w:rsidP="00880653">
      <w:pPr>
        <w:tabs>
          <w:tab w:val="left" w:pos="9923"/>
        </w:tabs>
        <w:spacing w:line="2" w:lineRule="exact"/>
        <w:ind w:right="-31"/>
        <w:jc w:val="both"/>
        <w:rPr>
          <w:sz w:val="24"/>
          <w:szCs w:val="24"/>
        </w:rPr>
      </w:pPr>
    </w:p>
    <w:p w14:paraId="1B37D2A8" w14:textId="77777777" w:rsidR="0012612A" w:rsidRPr="00021828" w:rsidRDefault="0012612A" w:rsidP="00880653">
      <w:pPr>
        <w:tabs>
          <w:tab w:val="left" w:pos="9923"/>
        </w:tabs>
        <w:spacing w:line="289" w:lineRule="auto"/>
        <w:ind w:right="-31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Деятельность по целенаправленному преобразованию окружающего мира существует ровно столько, сколько существует само человечество.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человека.</w:t>
      </w:r>
    </w:p>
    <w:p w14:paraId="479941F6" w14:textId="77777777" w:rsidR="0012612A" w:rsidRPr="00021828" w:rsidRDefault="0012612A" w:rsidP="00880653">
      <w:pPr>
        <w:tabs>
          <w:tab w:val="left" w:pos="9923"/>
        </w:tabs>
        <w:spacing w:line="12" w:lineRule="exact"/>
        <w:ind w:right="-31"/>
        <w:jc w:val="both"/>
        <w:rPr>
          <w:sz w:val="24"/>
          <w:szCs w:val="24"/>
        </w:rPr>
      </w:pPr>
    </w:p>
    <w:p w14:paraId="5D84466B" w14:textId="77777777" w:rsidR="0012612A" w:rsidRPr="00021828" w:rsidRDefault="0012612A" w:rsidP="00880653">
      <w:pPr>
        <w:tabs>
          <w:tab w:val="left" w:pos="9923"/>
        </w:tabs>
        <w:spacing w:line="317" w:lineRule="auto"/>
        <w:ind w:right="-31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Было обосновано положение, что всякая деятельность должна осуществляться в соответствии с некоторым методом, причём эффективность этого метода непосредственно зависит от того, насколько он окажется формализуемым. Это положение стало основополагающей концепцией индустриального общества. Оно сохранило и умножило свою значимость в информационном обществе.</w:t>
      </w:r>
    </w:p>
    <w:p w14:paraId="368E5EB9" w14:textId="77777777" w:rsidR="0012612A" w:rsidRPr="00021828" w:rsidRDefault="0012612A" w:rsidP="00880653">
      <w:pPr>
        <w:tabs>
          <w:tab w:val="left" w:pos="9923"/>
        </w:tabs>
        <w:spacing w:line="3" w:lineRule="exact"/>
        <w:ind w:right="-31"/>
        <w:jc w:val="both"/>
        <w:rPr>
          <w:sz w:val="24"/>
          <w:szCs w:val="24"/>
        </w:rPr>
      </w:pPr>
    </w:p>
    <w:p w14:paraId="0ED4AF9C" w14:textId="77777777" w:rsidR="0012612A" w:rsidRPr="00021828" w:rsidRDefault="0012612A" w:rsidP="00880653">
      <w:pPr>
        <w:tabs>
          <w:tab w:val="left" w:pos="9923"/>
        </w:tabs>
        <w:ind w:left="180"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Стержнем названной концепции является технология как логическое развитие «метода» в</w:t>
      </w:r>
    </w:p>
    <w:p w14:paraId="1061A354" w14:textId="77777777" w:rsidR="0012612A" w:rsidRPr="00021828" w:rsidRDefault="0012612A" w:rsidP="00880653">
      <w:pPr>
        <w:tabs>
          <w:tab w:val="left" w:pos="9923"/>
        </w:tabs>
        <w:spacing w:line="48" w:lineRule="exact"/>
        <w:ind w:right="-31"/>
        <w:jc w:val="both"/>
        <w:rPr>
          <w:sz w:val="24"/>
          <w:szCs w:val="24"/>
        </w:rPr>
      </w:pPr>
    </w:p>
    <w:p w14:paraId="56C93500" w14:textId="15638232" w:rsidR="0012612A" w:rsidRPr="00021828" w:rsidRDefault="0012612A" w:rsidP="00880653">
      <w:pPr>
        <w:tabs>
          <w:tab w:val="left" w:pos="9923"/>
        </w:tabs>
        <w:spacing w:line="280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 xml:space="preserve">следующих  </w:t>
      </w:r>
      <w:proofErr w:type="gramStart"/>
      <w:r w:rsidRPr="00021828">
        <w:rPr>
          <w:rFonts w:eastAsia="Times New Roman"/>
          <w:sz w:val="24"/>
          <w:szCs w:val="24"/>
        </w:rPr>
        <w:t>аспектах</w:t>
      </w:r>
      <w:proofErr w:type="gramEnd"/>
      <w:r w:rsidRPr="00021828">
        <w:rPr>
          <w:rFonts w:eastAsia="Times New Roman"/>
          <w:sz w:val="24"/>
          <w:szCs w:val="24"/>
        </w:rPr>
        <w:t>: процесс достижения поставленной цели формализован настолько, что становится возможным его воспроизведение  в  широком  спектре  условий  при  практически  идентичных результатах; открывается принципиальная возможность автоматизации процессов изготовления изделий (что</w:t>
      </w:r>
      <w:r w:rsidR="00880653">
        <w:rPr>
          <w:rFonts w:eastAsia="Times New Roman"/>
          <w:sz w:val="24"/>
          <w:szCs w:val="24"/>
        </w:rPr>
        <w:t xml:space="preserve"> </w:t>
      </w:r>
      <w:r w:rsidRPr="00021828">
        <w:rPr>
          <w:rFonts w:eastAsia="Times New Roman"/>
          <w:sz w:val="24"/>
          <w:szCs w:val="24"/>
        </w:rPr>
        <w:t>постепенно распространяется практически на все аспекты человеческой жизни).</w:t>
      </w:r>
    </w:p>
    <w:p w14:paraId="000326E8" w14:textId="77777777" w:rsidR="0012612A" w:rsidRPr="00021828" w:rsidRDefault="0012612A" w:rsidP="00880653">
      <w:pPr>
        <w:tabs>
          <w:tab w:val="left" w:pos="9923"/>
        </w:tabs>
        <w:spacing w:line="118" w:lineRule="exact"/>
        <w:ind w:right="-31"/>
        <w:jc w:val="both"/>
        <w:rPr>
          <w:sz w:val="24"/>
          <w:szCs w:val="24"/>
        </w:rPr>
      </w:pPr>
    </w:p>
    <w:p w14:paraId="13F846F5" w14:textId="77777777" w:rsidR="0012612A" w:rsidRPr="00021828" w:rsidRDefault="0012612A" w:rsidP="00880653">
      <w:pPr>
        <w:tabs>
          <w:tab w:val="left" w:pos="9923"/>
        </w:tabs>
        <w:spacing w:line="292" w:lineRule="auto"/>
        <w:ind w:right="-31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Развитие технологии тесно связано с научным знанием. Более того, конечной целью науки (начиная с науки Нового времени) является именно создание технологий.</w:t>
      </w:r>
    </w:p>
    <w:p w14:paraId="36C6F315" w14:textId="77777777" w:rsidR="0012612A" w:rsidRPr="00021828" w:rsidRDefault="0012612A" w:rsidP="00880653">
      <w:pPr>
        <w:tabs>
          <w:tab w:val="left" w:pos="9923"/>
        </w:tabs>
        <w:spacing w:line="289" w:lineRule="auto"/>
        <w:ind w:left="180"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 ХХ веке сущность технологии была осмыслена в различных плоскостях: были выделены структуры, родственные понятию технологии, прежде всего, понятие алгоритма; проанализирован феномен зарождающегося технологического общества; исследованы социальные аспекты технологии.</w:t>
      </w:r>
    </w:p>
    <w:p w14:paraId="09683846" w14:textId="77777777" w:rsidR="0012612A" w:rsidRPr="00021828" w:rsidRDefault="0012612A" w:rsidP="00880653">
      <w:pPr>
        <w:spacing w:line="10" w:lineRule="exact"/>
        <w:jc w:val="both"/>
        <w:rPr>
          <w:sz w:val="24"/>
          <w:szCs w:val="24"/>
        </w:rPr>
      </w:pPr>
    </w:p>
    <w:p w14:paraId="7E4383BB" w14:textId="3406DFC8" w:rsidR="0012612A" w:rsidRPr="00021828" w:rsidRDefault="0012612A" w:rsidP="00880653">
      <w:pPr>
        <w:spacing w:line="317" w:lineRule="auto"/>
        <w:ind w:right="20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 xml:space="preserve">Информационные технологии, а затем информационные и коммуникационные технологии (ИКТ) радикальным образом изменили человеческую </w:t>
      </w:r>
      <w:r w:rsidR="00880653" w:rsidRPr="00021828">
        <w:rPr>
          <w:rFonts w:eastAsia="Times New Roman"/>
          <w:sz w:val="24"/>
          <w:szCs w:val="24"/>
        </w:rPr>
        <w:t>цивилизацию,</w:t>
      </w:r>
      <w:r w:rsidRPr="00021828">
        <w:rPr>
          <w:rFonts w:eastAsia="Times New Roman"/>
          <w:sz w:val="24"/>
          <w:szCs w:val="24"/>
        </w:rPr>
        <w:t xml:space="preserve"> открыв беспрецедентные возможности для хранения, обработки, передачи огромных массивов различной информации. Изменилась структура человеческой деятельности — в ней важнейшую роль стал играть информационный фактор.</w:t>
      </w:r>
    </w:p>
    <w:p w14:paraId="7F21A6E0" w14:textId="77777777" w:rsidR="0012612A" w:rsidRPr="00021828" w:rsidRDefault="0012612A" w:rsidP="0012612A">
      <w:pPr>
        <w:spacing w:line="3" w:lineRule="exact"/>
        <w:rPr>
          <w:sz w:val="24"/>
          <w:szCs w:val="24"/>
        </w:rPr>
      </w:pPr>
    </w:p>
    <w:p w14:paraId="490BC8A6" w14:textId="77777777" w:rsidR="0012612A" w:rsidRPr="00021828" w:rsidRDefault="0012612A" w:rsidP="0012612A">
      <w:pPr>
        <w:spacing w:line="314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Исключительно значимыми оказались социальные последствия внедрения ИТ и ИКТ, которые послужили базой разработки и широкого распространения социальных сетей и процесса информатизации общества. На сегодняшний день процесс информатизации приобретает качественно новые черты. Возникло понятие «цифровой экономики», что подразумевает превращение информации в важнейшую экономическую категорию, быстрое развитие информационного бизнеса и рынка. Появились и интенсивно развиваются новые технологии: облачные, аддитивные, квантовые и пр. Однако цифровая революция (её часто называют третьей революцией) является только прелюдией</w:t>
      </w:r>
    </w:p>
    <w:p w14:paraId="641D6A16" w14:textId="77777777" w:rsidR="0012612A" w:rsidRPr="00021828" w:rsidRDefault="0012612A" w:rsidP="0012612A">
      <w:pPr>
        <w:spacing w:line="2" w:lineRule="exact"/>
        <w:rPr>
          <w:sz w:val="24"/>
          <w:szCs w:val="24"/>
        </w:rPr>
      </w:pPr>
    </w:p>
    <w:p w14:paraId="577BA967" w14:textId="77777777" w:rsidR="0012612A" w:rsidRPr="00021828" w:rsidRDefault="0012612A" w:rsidP="0012612A">
      <w:pPr>
        <w:numPr>
          <w:ilvl w:val="0"/>
          <w:numId w:val="1"/>
        </w:numPr>
        <w:tabs>
          <w:tab w:val="left" w:pos="283"/>
        </w:tabs>
        <w:spacing w:line="297" w:lineRule="auto"/>
        <w:ind w:firstLine="7"/>
        <w:jc w:val="both"/>
        <w:rPr>
          <w:rFonts w:eastAsia="Times New Roman"/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новой, более масштабной четвёртой промышленной революции. Все эти изменения самым решительным образом влияют на школьный курс технологии, что было подчёркнуто в «Концепции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программы» (далее — «Концепция преподавания предметной области «Технология»).</w:t>
      </w:r>
    </w:p>
    <w:p w14:paraId="3E1EC556" w14:textId="77777777" w:rsidR="0012612A" w:rsidRPr="00021828" w:rsidRDefault="0012612A" w:rsidP="0012612A">
      <w:pPr>
        <w:rPr>
          <w:sz w:val="24"/>
          <w:szCs w:val="24"/>
        </w:rPr>
        <w:sectPr w:rsidR="0012612A" w:rsidRPr="00021828" w:rsidSect="00500A50">
          <w:footerReference w:type="default" r:id="rId9"/>
          <w:pgSz w:w="11900" w:h="16841"/>
          <w:pgMar w:top="812" w:right="639" w:bottom="1440" w:left="660" w:header="0" w:footer="0" w:gutter="0"/>
          <w:cols w:space="720" w:equalWidth="0">
            <w:col w:w="10600"/>
          </w:cols>
          <w:titlePg/>
          <w:docGrid w:linePitch="299"/>
        </w:sectPr>
      </w:pPr>
    </w:p>
    <w:p w14:paraId="3D8543D1" w14:textId="77777777" w:rsidR="0012612A" w:rsidRPr="00021828" w:rsidRDefault="0012612A" w:rsidP="0012612A">
      <w:pPr>
        <w:spacing w:line="308" w:lineRule="auto"/>
        <w:ind w:right="140"/>
        <w:jc w:val="center"/>
        <w:rPr>
          <w:b/>
          <w:bCs/>
          <w:sz w:val="24"/>
          <w:szCs w:val="24"/>
        </w:rPr>
      </w:pPr>
      <w:r w:rsidRPr="00021828">
        <w:rPr>
          <w:rFonts w:eastAsia="Times New Roman"/>
          <w:b/>
          <w:bCs/>
          <w:sz w:val="24"/>
          <w:szCs w:val="24"/>
        </w:rPr>
        <w:lastRenderedPageBreak/>
        <w:t>ЦЕЛИ И ЗАДАЧИ ИЗУЧЕНИЯ ПРЕДМЕТНОЙ ОБЛАСТИ «ТЕХНОЛОГИЯ» В ОСНОВНОМ ОБЩЕМ ОБРАЗОВАНИИ</w:t>
      </w:r>
    </w:p>
    <w:p w14:paraId="3C877F05" w14:textId="77777777" w:rsidR="0012612A" w:rsidRPr="00021828" w:rsidRDefault="0012612A" w:rsidP="0012612A">
      <w:pPr>
        <w:spacing w:line="50" w:lineRule="exact"/>
        <w:rPr>
          <w:sz w:val="24"/>
          <w:szCs w:val="24"/>
        </w:rPr>
      </w:pPr>
    </w:p>
    <w:p w14:paraId="3520B158" w14:textId="77777777" w:rsidR="0012612A" w:rsidRPr="00021828" w:rsidRDefault="0012612A" w:rsidP="00880653">
      <w:pPr>
        <w:spacing w:line="286" w:lineRule="auto"/>
        <w:ind w:right="-31" w:firstLine="180"/>
        <w:jc w:val="both"/>
        <w:rPr>
          <w:sz w:val="24"/>
          <w:szCs w:val="24"/>
        </w:rPr>
      </w:pPr>
      <w:r w:rsidRPr="005A6C5A">
        <w:rPr>
          <w:rFonts w:eastAsia="Times New Roman"/>
          <w:b/>
          <w:bCs/>
          <w:sz w:val="24"/>
          <w:szCs w:val="24"/>
        </w:rPr>
        <w:t>Основной целью</w:t>
      </w:r>
      <w:r w:rsidRPr="00021828">
        <w:rPr>
          <w:rFonts w:eastAsia="Times New Roman"/>
          <w:sz w:val="24"/>
          <w:szCs w:val="24"/>
        </w:rPr>
        <w:t xml:space="preserve"> освоения предметной области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</w:t>
      </w:r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технологического развития Российской Федерации.</w:t>
      </w:r>
    </w:p>
    <w:p w14:paraId="42403E3B" w14:textId="77777777" w:rsidR="0012612A" w:rsidRPr="00021828" w:rsidRDefault="0012612A" w:rsidP="00880653">
      <w:pPr>
        <w:ind w:left="180" w:right="-31"/>
        <w:jc w:val="both"/>
        <w:rPr>
          <w:sz w:val="24"/>
          <w:szCs w:val="24"/>
        </w:rPr>
      </w:pPr>
      <w:r w:rsidRPr="005A6C5A">
        <w:rPr>
          <w:rFonts w:eastAsia="Times New Roman"/>
          <w:b/>
          <w:bCs/>
          <w:sz w:val="24"/>
          <w:szCs w:val="24"/>
        </w:rPr>
        <w:t>Задачами курса</w:t>
      </w:r>
      <w:r w:rsidRPr="00021828">
        <w:rPr>
          <w:rFonts w:eastAsia="Times New Roman"/>
          <w:sz w:val="24"/>
          <w:szCs w:val="24"/>
        </w:rPr>
        <w:t xml:space="preserve"> технологии являются:</w:t>
      </w:r>
    </w:p>
    <w:p w14:paraId="35A03F4A" w14:textId="77777777" w:rsidR="0012612A" w:rsidRPr="00021828" w:rsidRDefault="0012612A" w:rsidP="0012612A">
      <w:pPr>
        <w:spacing w:line="129" w:lineRule="exact"/>
        <w:rPr>
          <w:sz w:val="24"/>
          <w:szCs w:val="24"/>
        </w:rPr>
      </w:pPr>
    </w:p>
    <w:p w14:paraId="5FA8DC43" w14:textId="77777777" w:rsidR="0012612A" w:rsidRPr="00021828" w:rsidRDefault="0012612A" w:rsidP="0012612A">
      <w:pPr>
        <w:spacing w:line="307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овладение знаниями, умениями и опытом деятельности в предметной области «Технология» как необходимым компонентом общей культуры человека цифрового социума и актуальными для жизни в этом социуме технологиями;</w:t>
      </w:r>
    </w:p>
    <w:p w14:paraId="6C16E322" w14:textId="77777777" w:rsidR="0012612A" w:rsidRPr="00021828" w:rsidRDefault="0012612A" w:rsidP="0012612A">
      <w:pPr>
        <w:spacing w:line="4" w:lineRule="exact"/>
        <w:rPr>
          <w:sz w:val="24"/>
          <w:szCs w:val="24"/>
        </w:rPr>
      </w:pPr>
    </w:p>
    <w:p w14:paraId="451485AA" w14:textId="77777777" w:rsidR="0012612A" w:rsidRPr="00021828" w:rsidRDefault="0012612A" w:rsidP="0012612A">
      <w:pPr>
        <w:spacing w:line="288" w:lineRule="auto"/>
        <w:ind w:right="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3F589D67" w14:textId="77777777" w:rsidR="0012612A" w:rsidRPr="00021828" w:rsidRDefault="0012612A" w:rsidP="0012612A">
      <w:pPr>
        <w:spacing w:line="1" w:lineRule="exact"/>
        <w:rPr>
          <w:sz w:val="24"/>
          <w:szCs w:val="24"/>
        </w:rPr>
      </w:pPr>
    </w:p>
    <w:p w14:paraId="459B5FAB" w14:textId="77777777" w:rsidR="0012612A" w:rsidRPr="00021828" w:rsidRDefault="0012612A" w:rsidP="0012612A">
      <w:pPr>
        <w:spacing w:line="318" w:lineRule="auto"/>
        <w:ind w:right="20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74B2087F" w14:textId="77777777" w:rsidR="0012612A" w:rsidRPr="00021828" w:rsidRDefault="0012612A" w:rsidP="0012612A">
      <w:pPr>
        <w:spacing w:line="1" w:lineRule="exact"/>
        <w:rPr>
          <w:sz w:val="24"/>
          <w:szCs w:val="24"/>
        </w:rPr>
      </w:pPr>
    </w:p>
    <w:p w14:paraId="6CFCE71F" w14:textId="77777777" w:rsidR="0012612A" w:rsidRPr="00021828" w:rsidRDefault="0012612A" w:rsidP="0012612A">
      <w:pPr>
        <w:spacing w:line="319" w:lineRule="auto"/>
        <w:ind w:right="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14:paraId="3D3B7B2F" w14:textId="77777777" w:rsidR="0012612A" w:rsidRPr="00021828" w:rsidRDefault="0012612A" w:rsidP="0012612A">
      <w:pPr>
        <w:spacing w:line="1" w:lineRule="exact"/>
        <w:rPr>
          <w:sz w:val="24"/>
          <w:szCs w:val="24"/>
        </w:rPr>
      </w:pPr>
    </w:p>
    <w:p w14:paraId="2DF19BB5" w14:textId="77777777" w:rsidR="0012612A" w:rsidRPr="00021828" w:rsidRDefault="0012612A" w:rsidP="0012612A">
      <w:pPr>
        <w:spacing w:line="307" w:lineRule="auto"/>
        <w:ind w:right="2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28EF3C3B" w14:textId="77777777" w:rsidR="0012612A" w:rsidRPr="00021828" w:rsidRDefault="0012612A" w:rsidP="0012612A">
      <w:pPr>
        <w:spacing w:line="4" w:lineRule="exact"/>
        <w:rPr>
          <w:sz w:val="24"/>
          <w:szCs w:val="24"/>
        </w:rPr>
      </w:pPr>
    </w:p>
    <w:p w14:paraId="7CE6763A" w14:textId="77777777" w:rsidR="0012612A" w:rsidRPr="00021828" w:rsidRDefault="0012612A" w:rsidP="0012612A">
      <w:pPr>
        <w:spacing w:line="305" w:lineRule="auto"/>
        <w:ind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 xml:space="preserve">Как подчёркивается в </w:t>
      </w:r>
      <w:r w:rsidRPr="005A6C5A">
        <w:rPr>
          <w:rFonts w:eastAsia="Times New Roman"/>
          <w:b/>
          <w:bCs/>
          <w:sz w:val="24"/>
          <w:szCs w:val="24"/>
        </w:rPr>
        <w:t>Концепции преподавания</w:t>
      </w:r>
      <w:r w:rsidRPr="00021828">
        <w:rPr>
          <w:rFonts w:eastAsia="Times New Roman"/>
          <w:sz w:val="24"/>
          <w:szCs w:val="24"/>
        </w:rPr>
        <w:t xml:space="preserve"> предметной области «Технология», ведущей формой учебной деятельности, направленной на достижение поставленных целей, является проектная деятельность в полном цикле: от формулирования проблемы и постановки конкретной задачи до получения конкретных значимых результатов. Именно в процессе проектной деятельности достигается синтез многообразия аспектов образовательного процесса, включая личностные интересы обучающихся. При этом разработка и реализация проекта должна осуществляться в определённых масштабах, позволяющих реализовать исследовательскую деятельность и использовать знания, полученные обучающимися на других предметах.</w:t>
      </w:r>
    </w:p>
    <w:p w14:paraId="30528442" w14:textId="77777777" w:rsidR="0012612A" w:rsidRPr="00021828" w:rsidRDefault="0012612A" w:rsidP="0012612A">
      <w:pPr>
        <w:spacing w:line="12" w:lineRule="exact"/>
        <w:rPr>
          <w:sz w:val="24"/>
          <w:szCs w:val="24"/>
        </w:rPr>
      </w:pPr>
    </w:p>
    <w:p w14:paraId="68A8B51C" w14:textId="77777777" w:rsidR="0012612A" w:rsidRPr="00021828" w:rsidRDefault="0012612A" w:rsidP="00880653">
      <w:pPr>
        <w:spacing w:line="316" w:lineRule="auto"/>
        <w:ind w:right="-31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Важно подчеркнуть, что именно в технологии реализуются все аспекты фундаментальной для образования категории «знания», а именно:</w:t>
      </w:r>
    </w:p>
    <w:p w14:paraId="2B38EAE9" w14:textId="77777777" w:rsidR="0012612A" w:rsidRPr="00021828" w:rsidRDefault="0012612A" w:rsidP="00880653">
      <w:pPr>
        <w:spacing w:line="317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понятийное знание, которое складывается из набора понятий, характеризующих данную предметную область;</w:t>
      </w:r>
    </w:p>
    <w:p w14:paraId="4198AA29" w14:textId="77777777" w:rsidR="0012612A" w:rsidRPr="00021828" w:rsidRDefault="0012612A" w:rsidP="00880653">
      <w:pPr>
        <w:spacing w:line="1" w:lineRule="exact"/>
        <w:ind w:right="-31"/>
        <w:jc w:val="both"/>
        <w:rPr>
          <w:sz w:val="24"/>
          <w:szCs w:val="24"/>
        </w:rPr>
      </w:pPr>
    </w:p>
    <w:p w14:paraId="18C4C59B" w14:textId="77777777" w:rsidR="0012612A" w:rsidRPr="00021828" w:rsidRDefault="0012612A" w:rsidP="00880653">
      <w:pPr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алгоритмическое (технологическое) знание — знание методов, технологий, приводящих к</w:t>
      </w:r>
    </w:p>
    <w:p w14:paraId="4FDD9590" w14:textId="77777777" w:rsidR="0012612A" w:rsidRPr="00021828" w:rsidRDefault="0012612A" w:rsidP="00880653">
      <w:pPr>
        <w:spacing w:line="53" w:lineRule="exact"/>
        <w:ind w:right="-31"/>
        <w:jc w:val="both"/>
        <w:rPr>
          <w:sz w:val="24"/>
          <w:szCs w:val="24"/>
        </w:rPr>
      </w:pPr>
    </w:p>
    <w:p w14:paraId="02BF8F61" w14:textId="77777777" w:rsidR="0012612A" w:rsidRPr="00021828" w:rsidRDefault="0012612A" w:rsidP="00880653">
      <w:pPr>
        <w:spacing w:line="285" w:lineRule="auto"/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желаемому     результату     при     соблюдении     определённых     условий; предметное знание, складывающееся из знания и понимания сути законов и закономерностей,</w:t>
      </w:r>
    </w:p>
    <w:p w14:paraId="09EC3C75" w14:textId="77777777" w:rsidR="0012612A" w:rsidRPr="00021828" w:rsidRDefault="0012612A" w:rsidP="00880653">
      <w:pPr>
        <w:spacing w:line="2" w:lineRule="exact"/>
        <w:ind w:right="-31"/>
        <w:jc w:val="both"/>
        <w:rPr>
          <w:sz w:val="24"/>
          <w:szCs w:val="24"/>
        </w:rPr>
      </w:pPr>
    </w:p>
    <w:p w14:paraId="46D7FB2B" w14:textId="77777777" w:rsidR="0012612A" w:rsidRPr="00021828" w:rsidRDefault="0012612A" w:rsidP="00880653">
      <w:pPr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применяемых в той или иной предметной области;</w:t>
      </w:r>
    </w:p>
    <w:p w14:paraId="66CB86F6" w14:textId="77777777" w:rsidR="0012612A" w:rsidRPr="00021828" w:rsidRDefault="0012612A" w:rsidP="00880653">
      <w:pPr>
        <w:spacing w:line="122" w:lineRule="exact"/>
        <w:ind w:right="-31"/>
        <w:jc w:val="both"/>
        <w:rPr>
          <w:sz w:val="24"/>
          <w:szCs w:val="24"/>
        </w:rPr>
      </w:pPr>
    </w:p>
    <w:p w14:paraId="290580EE" w14:textId="77777777" w:rsidR="0012612A" w:rsidRPr="00021828" w:rsidRDefault="0012612A" w:rsidP="00880653">
      <w:pPr>
        <w:ind w:right="-31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методологическое знание — знание общих закономерностей изучаемых явлений и процессов.</w:t>
      </w:r>
    </w:p>
    <w:p w14:paraId="53300413" w14:textId="77777777" w:rsidR="0012612A" w:rsidRPr="00021828" w:rsidRDefault="0012612A" w:rsidP="00880653">
      <w:pPr>
        <w:spacing w:line="122" w:lineRule="exact"/>
        <w:ind w:right="-31"/>
        <w:jc w:val="both"/>
        <w:rPr>
          <w:sz w:val="24"/>
          <w:szCs w:val="24"/>
        </w:rPr>
      </w:pPr>
    </w:p>
    <w:p w14:paraId="74193008" w14:textId="77777777" w:rsidR="0012612A" w:rsidRPr="00021828" w:rsidRDefault="0012612A" w:rsidP="00880653">
      <w:pPr>
        <w:spacing w:line="318" w:lineRule="auto"/>
        <w:ind w:right="-31" w:firstLine="180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Как и всякий общеобразовательный предмет, «Технология» отражает наиболее значимые аспекты действительности, которые состоят в следующем:</w:t>
      </w:r>
    </w:p>
    <w:p w14:paraId="055488AA" w14:textId="77777777" w:rsidR="0012612A" w:rsidRPr="00021828" w:rsidRDefault="0012612A" w:rsidP="00880653">
      <w:pPr>
        <w:spacing w:line="1" w:lineRule="exact"/>
        <w:ind w:right="-31"/>
        <w:jc w:val="both"/>
        <w:rPr>
          <w:sz w:val="24"/>
          <w:szCs w:val="24"/>
        </w:rPr>
      </w:pPr>
    </w:p>
    <w:p w14:paraId="170B88A6" w14:textId="77777777" w:rsidR="0012612A" w:rsidRPr="00021828" w:rsidRDefault="0012612A" w:rsidP="00880653">
      <w:pPr>
        <w:spacing w:line="346" w:lineRule="auto"/>
        <w:ind w:right="-31"/>
        <w:jc w:val="both"/>
        <w:rPr>
          <w:sz w:val="24"/>
          <w:szCs w:val="24"/>
        </w:rPr>
      </w:pPr>
      <w:proofErr w:type="spellStart"/>
      <w:r w:rsidRPr="00021828">
        <w:rPr>
          <w:rFonts w:eastAsia="Times New Roman"/>
          <w:sz w:val="24"/>
          <w:szCs w:val="24"/>
        </w:rPr>
        <w:t>технологизация</w:t>
      </w:r>
      <w:proofErr w:type="spellEnd"/>
      <w:r w:rsidRPr="00021828">
        <w:rPr>
          <w:rFonts w:eastAsia="Times New Roman"/>
          <w:sz w:val="24"/>
          <w:szCs w:val="24"/>
        </w:rPr>
        <w:t xml:space="preserve"> всех сторон человеческой жизни и деятельности является столь масштабной, что интуитивных представлений о сущности и структуре технологического процесса явно недостаточно для успешной социализации учащихся — необходимо целенаправленное освоение всех этапов</w:t>
      </w:r>
    </w:p>
    <w:p w14:paraId="30860632" w14:textId="77777777" w:rsidR="0012612A" w:rsidRPr="00021828" w:rsidRDefault="0012612A" w:rsidP="00880653">
      <w:pPr>
        <w:ind w:right="-31"/>
        <w:jc w:val="both"/>
        <w:rPr>
          <w:sz w:val="24"/>
          <w:szCs w:val="24"/>
        </w:rPr>
        <w:sectPr w:rsidR="0012612A" w:rsidRPr="00021828">
          <w:pgSz w:w="11900" w:h="16841"/>
          <w:pgMar w:top="821" w:right="639" w:bottom="660" w:left="660" w:header="0" w:footer="0" w:gutter="0"/>
          <w:cols w:space="720" w:equalWidth="0">
            <w:col w:w="10600"/>
          </w:cols>
        </w:sectPr>
      </w:pPr>
    </w:p>
    <w:p w14:paraId="20A8875B" w14:textId="77777777" w:rsidR="0012612A" w:rsidRPr="00021828" w:rsidRDefault="0012612A" w:rsidP="00880653">
      <w:pPr>
        <w:spacing w:line="318" w:lineRule="auto"/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lastRenderedPageBreak/>
        <w:t>технологической цепочки и полного цикла решения поставленной задачи. При этом возможны следующие уровни освоения технологии:</w:t>
      </w:r>
    </w:p>
    <w:p w14:paraId="7C5D63B4" w14:textId="77777777" w:rsidR="0012612A" w:rsidRPr="00021828" w:rsidRDefault="0012612A" w:rsidP="00880653">
      <w:pPr>
        <w:spacing w:line="1" w:lineRule="exact"/>
        <w:jc w:val="both"/>
        <w:rPr>
          <w:sz w:val="24"/>
          <w:szCs w:val="24"/>
        </w:rPr>
      </w:pPr>
    </w:p>
    <w:p w14:paraId="25C6F2B1" w14:textId="77777777" w:rsidR="0012612A" w:rsidRPr="00021828" w:rsidRDefault="0012612A" w:rsidP="0088065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уровень представления;</w:t>
      </w:r>
    </w:p>
    <w:p w14:paraId="5C594558" w14:textId="77777777" w:rsidR="0012612A" w:rsidRPr="00021828" w:rsidRDefault="0012612A" w:rsidP="00880653">
      <w:pPr>
        <w:spacing w:line="125" w:lineRule="exact"/>
        <w:jc w:val="both"/>
        <w:rPr>
          <w:sz w:val="24"/>
          <w:szCs w:val="24"/>
        </w:rPr>
      </w:pPr>
    </w:p>
    <w:p w14:paraId="67C62106" w14:textId="77777777" w:rsidR="0012612A" w:rsidRPr="00021828" w:rsidRDefault="0012612A" w:rsidP="0088065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уровень пользователя;</w:t>
      </w:r>
    </w:p>
    <w:p w14:paraId="36EDDE23" w14:textId="77777777" w:rsidR="0012612A" w:rsidRPr="00021828" w:rsidRDefault="0012612A" w:rsidP="00880653">
      <w:pPr>
        <w:spacing w:line="125" w:lineRule="exact"/>
        <w:jc w:val="both"/>
        <w:rPr>
          <w:sz w:val="24"/>
          <w:szCs w:val="24"/>
        </w:rPr>
      </w:pPr>
    </w:p>
    <w:p w14:paraId="5E6FC153" w14:textId="77777777" w:rsidR="0012612A" w:rsidRPr="00021828" w:rsidRDefault="0012612A" w:rsidP="00880653">
      <w:pPr>
        <w:jc w:val="both"/>
        <w:rPr>
          <w:sz w:val="24"/>
          <w:szCs w:val="24"/>
        </w:rPr>
      </w:pPr>
      <w:proofErr w:type="spellStart"/>
      <w:r w:rsidRPr="00021828">
        <w:rPr>
          <w:rFonts w:eastAsia="Times New Roman"/>
          <w:sz w:val="24"/>
          <w:szCs w:val="24"/>
        </w:rPr>
        <w:t>когнитивно</w:t>
      </w:r>
      <w:proofErr w:type="spellEnd"/>
      <w:r w:rsidRPr="00021828">
        <w:rPr>
          <w:rFonts w:eastAsia="Times"/>
          <w:sz w:val="24"/>
          <w:szCs w:val="24"/>
        </w:rPr>
        <w:t>-</w:t>
      </w:r>
      <w:r w:rsidRPr="00021828">
        <w:rPr>
          <w:rFonts w:eastAsia="Times New Roman"/>
          <w:sz w:val="24"/>
          <w:szCs w:val="24"/>
        </w:rPr>
        <w:t>продуктивный уровень (создание технологий);</w:t>
      </w:r>
    </w:p>
    <w:p w14:paraId="00587A7A" w14:textId="77777777" w:rsidR="0012612A" w:rsidRPr="00021828" w:rsidRDefault="0012612A" w:rsidP="00880653">
      <w:pPr>
        <w:spacing w:line="125" w:lineRule="exact"/>
        <w:jc w:val="both"/>
        <w:rPr>
          <w:sz w:val="24"/>
          <w:szCs w:val="24"/>
        </w:rPr>
      </w:pPr>
    </w:p>
    <w:p w14:paraId="5D5F4E52" w14:textId="77777777" w:rsidR="0012612A" w:rsidRPr="00021828" w:rsidRDefault="0012612A" w:rsidP="00880653">
      <w:pPr>
        <w:jc w:val="both"/>
        <w:rPr>
          <w:sz w:val="24"/>
          <w:szCs w:val="24"/>
        </w:rPr>
      </w:pPr>
      <w:r w:rsidRPr="00021828">
        <w:rPr>
          <w:rFonts w:eastAsia="Times New Roman"/>
          <w:sz w:val="24"/>
          <w:szCs w:val="24"/>
        </w:rPr>
        <w:t>практически вся современная профессиональная деятельность, включая ручной труд,</w:t>
      </w:r>
    </w:p>
    <w:p w14:paraId="2C4C7BE1" w14:textId="77777777" w:rsidR="0012612A" w:rsidRPr="00021828" w:rsidRDefault="0012612A" w:rsidP="00880653">
      <w:pPr>
        <w:spacing w:line="125" w:lineRule="exact"/>
        <w:jc w:val="both"/>
        <w:rPr>
          <w:sz w:val="24"/>
          <w:szCs w:val="24"/>
        </w:rPr>
      </w:pPr>
    </w:p>
    <w:p w14:paraId="0D3931AC" w14:textId="77777777" w:rsidR="0012612A" w:rsidRPr="005A6C5A" w:rsidRDefault="0012612A" w:rsidP="00880653">
      <w:pPr>
        <w:spacing w:line="283" w:lineRule="auto"/>
        <w:ind w:right="140"/>
        <w:jc w:val="both"/>
        <w:rPr>
          <w:sz w:val="24"/>
          <w:szCs w:val="24"/>
        </w:rPr>
      </w:pPr>
      <w:proofErr w:type="spellStart"/>
      <w:r w:rsidRPr="00021828">
        <w:rPr>
          <w:rFonts w:eastAsia="Times New Roman"/>
          <w:sz w:val="24"/>
          <w:szCs w:val="24"/>
        </w:rPr>
        <w:t>существляется</w:t>
      </w:r>
      <w:proofErr w:type="spellEnd"/>
      <w:r w:rsidRPr="00021828">
        <w:rPr>
          <w:rFonts w:eastAsia="Times New Roman"/>
          <w:sz w:val="24"/>
          <w:szCs w:val="24"/>
        </w:rPr>
        <w:t xml:space="preserve"> с применением информационных и цифровых технологий, формирование навыков использования этих технологий при изготовлении изделий становится важной задачей в курсе технологии;</w:t>
      </w:r>
    </w:p>
    <w:p w14:paraId="6633392C" w14:textId="77777777" w:rsidR="0012612A" w:rsidRPr="005A6C5A" w:rsidRDefault="0012612A" w:rsidP="00880653">
      <w:pPr>
        <w:spacing w:line="3" w:lineRule="exact"/>
        <w:jc w:val="both"/>
        <w:rPr>
          <w:sz w:val="24"/>
          <w:szCs w:val="24"/>
        </w:rPr>
      </w:pPr>
    </w:p>
    <w:p w14:paraId="11C697F6" w14:textId="50AA6474" w:rsidR="008E3A40" w:rsidRPr="005A6C5A" w:rsidRDefault="0012612A" w:rsidP="00880653">
      <w:pPr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появление феномена «больших данных» оказывает существенное и далеко не позитивное влияние на процесс познания, что говорит о необходимости освоения принципиально новых технологий — информационно</w:t>
      </w:r>
      <w:r w:rsidRPr="005A6C5A">
        <w:rPr>
          <w:rFonts w:eastAsia="Times"/>
          <w:sz w:val="24"/>
          <w:szCs w:val="24"/>
        </w:rPr>
        <w:t>-</w:t>
      </w:r>
      <w:r w:rsidRPr="005A6C5A">
        <w:rPr>
          <w:rFonts w:eastAsia="Times New Roman"/>
          <w:sz w:val="24"/>
          <w:szCs w:val="24"/>
        </w:rPr>
        <w:t>когнитивных, нацеленных на освоение учащимися знаний, на развитии умения</w:t>
      </w:r>
    </w:p>
    <w:p w14:paraId="33DC8C4F" w14:textId="2EFF8832" w:rsidR="00983623" w:rsidRPr="005A6C5A" w:rsidRDefault="00983623" w:rsidP="00880653">
      <w:pPr>
        <w:jc w:val="both"/>
        <w:rPr>
          <w:rFonts w:eastAsia="Times New Roman"/>
          <w:sz w:val="24"/>
          <w:szCs w:val="24"/>
        </w:rPr>
      </w:pPr>
    </w:p>
    <w:p w14:paraId="2AB8864D" w14:textId="77777777" w:rsidR="00983623" w:rsidRPr="005A6C5A" w:rsidRDefault="00983623" w:rsidP="00880653">
      <w:pPr>
        <w:jc w:val="center"/>
        <w:rPr>
          <w:sz w:val="24"/>
          <w:szCs w:val="24"/>
        </w:rPr>
      </w:pPr>
      <w:r w:rsidRPr="005A6C5A">
        <w:rPr>
          <w:rFonts w:eastAsia="Times New Roman"/>
          <w:b/>
          <w:bCs/>
          <w:sz w:val="24"/>
          <w:szCs w:val="24"/>
        </w:rPr>
        <w:t>МЕСТО УЧЕБНОГО ПРЕДМЕТА «ТЕХНОЛОГИЯ» В УЧЕБНОМ ПЛАНЕ</w:t>
      </w:r>
      <w:r w:rsidRPr="005A6C5A">
        <w:rPr>
          <w:rFonts w:eastAsia="Times New Roman"/>
          <w:sz w:val="24"/>
          <w:szCs w:val="24"/>
        </w:rPr>
        <w:t>.</w:t>
      </w:r>
    </w:p>
    <w:p w14:paraId="0404EF0D" w14:textId="77777777" w:rsidR="00983623" w:rsidRPr="005A6C5A" w:rsidRDefault="00983623" w:rsidP="00880653">
      <w:pPr>
        <w:spacing w:line="170" w:lineRule="exact"/>
        <w:jc w:val="both"/>
        <w:rPr>
          <w:sz w:val="24"/>
          <w:szCs w:val="24"/>
        </w:rPr>
      </w:pPr>
    </w:p>
    <w:p w14:paraId="4C53663E" w14:textId="6768DE62" w:rsidR="00983623" w:rsidRPr="005A6C5A" w:rsidRDefault="00983623" w:rsidP="00880653">
      <w:pPr>
        <w:spacing w:line="300" w:lineRule="auto"/>
        <w:ind w:right="400"/>
        <w:jc w:val="both"/>
        <w:rPr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Учебный предмет "Технология" изучается в 6 классе два часа в недел</w:t>
      </w:r>
      <w:r w:rsidR="00CC596A" w:rsidRPr="005A6C5A">
        <w:rPr>
          <w:rFonts w:eastAsia="Times New Roman"/>
          <w:sz w:val="24"/>
          <w:szCs w:val="24"/>
        </w:rPr>
        <w:t>ю</w:t>
      </w:r>
      <w:r w:rsidRPr="005A6C5A">
        <w:rPr>
          <w:rFonts w:eastAsia="Times New Roman"/>
          <w:sz w:val="24"/>
          <w:szCs w:val="24"/>
        </w:rPr>
        <w:t>, общий объем составляет 68 часов.</w:t>
      </w:r>
    </w:p>
    <w:p w14:paraId="77B18B84" w14:textId="46DCEF9F" w:rsidR="00744CD0" w:rsidRPr="005A6C5A" w:rsidRDefault="00744CD0" w:rsidP="0088065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5A6C5A">
        <w:rPr>
          <w:rFonts w:eastAsia="Times New Roman"/>
          <w:b/>
          <w:sz w:val="24"/>
          <w:szCs w:val="24"/>
        </w:rPr>
        <w:t>УМК</w:t>
      </w:r>
    </w:p>
    <w:p w14:paraId="714230C0" w14:textId="77777777" w:rsidR="00744CD0" w:rsidRPr="005A6C5A" w:rsidRDefault="00744CD0" w:rsidP="0088065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i/>
          <w:sz w:val="24"/>
          <w:szCs w:val="24"/>
        </w:rPr>
      </w:pPr>
      <w:r w:rsidRPr="005A6C5A">
        <w:rPr>
          <w:rFonts w:eastAsia="Times New Roman"/>
          <w:b/>
          <w:i/>
          <w:sz w:val="24"/>
          <w:szCs w:val="24"/>
        </w:rPr>
        <w:t xml:space="preserve">Учебник: </w:t>
      </w:r>
    </w:p>
    <w:p w14:paraId="135521E0" w14:textId="70188D5C" w:rsidR="00744CD0" w:rsidRPr="005A6C5A" w:rsidRDefault="00744CD0" w:rsidP="00880653">
      <w:pPr>
        <w:numPr>
          <w:ilvl w:val="0"/>
          <w:numId w:val="2"/>
        </w:numPr>
        <w:tabs>
          <w:tab w:val="left" w:pos="708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eastAsia="Times New Roman"/>
          <w:sz w:val="24"/>
          <w:szCs w:val="24"/>
        </w:rPr>
      </w:pPr>
      <w:proofErr w:type="spellStart"/>
      <w:r w:rsidRPr="005A6C5A">
        <w:rPr>
          <w:rFonts w:eastAsia="Times New Roman"/>
          <w:sz w:val="24"/>
          <w:szCs w:val="24"/>
        </w:rPr>
        <w:t>Н.В.Синица</w:t>
      </w:r>
      <w:proofErr w:type="spellEnd"/>
      <w:r w:rsidRPr="005A6C5A">
        <w:rPr>
          <w:rFonts w:eastAsia="Times New Roman"/>
          <w:sz w:val="24"/>
          <w:szCs w:val="24"/>
        </w:rPr>
        <w:t xml:space="preserve">, </w:t>
      </w:r>
      <w:proofErr w:type="spellStart"/>
      <w:r w:rsidRPr="005A6C5A">
        <w:rPr>
          <w:rFonts w:eastAsia="Times New Roman"/>
          <w:sz w:val="24"/>
          <w:szCs w:val="24"/>
        </w:rPr>
        <w:t>В.Д.Симоненко</w:t>
      </w:r>
      <w:proofErr w:type="spellEnd"/>
      <w:r w:rsidRPr="005A6C5A">
        <w:rPr>
          <w:rFonts w:eastAsia="Times New Roman"/>
          <w:sz w:val="24"/>
          <w:szCs w:val="24"/>
        </w:rPr>
        <w:t>, «Технология. Технология ведения дома» 6класс,  М: «</w:t>
      </w:r>
      <w:proofErr w:type="spellStart"/>
      <w:r w:rsidRPr="005A6C5A">
        <w:rPr>
          <w:rFonts w:eastAsia="Times New Roman"/>
          <w:sz w:val="24"/>
          <w:szCs w:val="24"/>
        </w:rPr>
        <w:t>Вентана</w:t>
      </w:r>
      <w:proofErr w:type="spellEnd"/>
      <w:r w:rsidRPr="005A6C5A">
        <w:rPr>
          <w:rFonts w:eastAsia="Times New Roman"/>
          <w:sz w:val="24"/>
          <w:szCs w:val="24"/>
        </w:rPr>
        <w:t>-Граф», 2016г.</w:t>
      </w:r>
    </w:p>
    <w:p w14:paraId="4401460C" w14:textId="77777777" w:rsidR="00744CD0" w:rsidRPr="005A6C5A" w:rsidRDefault="00744CD0" w:rsidP="0088065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i/>
          <w:sz w:val="24"/>
          <w:szCs w:val="24"/>
        </w:rPr>
      </w:pPr>
      <w:r w:rsidRPr="005A6C5A">
        <w:rPr>
          <w:rFonts w:eastAsia="Times New Roman"/>
          <w:b/>
          <w:i/>
          <w:sz w:val="24"/>
          <w:szCs w:val="24"/>
        </w:rPr>
        <w:t>Рабочая тетрадь:</w:t>
      </w:r>
    </w:p>
    <w:p w14:paraId="7FE9129F" w14:textId="412D074B" w:rsidR="00744CD0" w:rsidRPr="005A6C5A" w:rsidRDefault="00744CD0" w:rsidP="00880653">
      <w:pPr>
        <w:numPr>
          <w:ilvl w:val="0"/>
          <w:numId w:val="2"/>
        </w:numPr>
        <w:tabs>
          <w:tab w:val="left" w:pos="708"/>
        </w:tabs>
        <w:suppressAutoHyphens/>
        <w:autoSpaceDE w:val="0"/>
        <w:autoSpaceDN w:val="0"/>
        <w:adjustRightInd w:val="0"/>
        <w:spacing w:line="360" w:lineRule="auto"/>
        <w:contextualSpacing/>
        <w:jc w:val="both"/>
        <w:rPr>
          <w:rFonts w:eastAsia="Times New Roman"/>
          <w:sz w:val="24"/>
          <w:szCs w:val="24"/>
        </w:rPr>
      </w:pPr>
      <w:proofErr w:type="spellStart"/>
      <w:r w:rsidRPr="005A6C5A">
        <w:rPr>
          <w:rFonts w:eastAsia="Times New Roman"/>
          <w:sz w:val="24"/>
          <w:szCs w:val="24"/>
        </w:rPr>
        <w:t>Н.В.Синица</w:t>
      </w:r>
      <w:proofErr w:type="spellEnd"/>
      <w:r w:rsidRPr="005A6C5A">
        <w:rPr>
          <w:rFonts w:eastAsia="Times New Roman"/>
          <w:sz w:val="24"/>
          <w:szCs w:val="24"/>
        </w:rPr>
        <w:t>, Рабочая тетрадь, «Технология. Технология ведения дома» 6 класс,  М: «</w:t>
      </w:r>
      <w:proofErr w:type="spellStart"/>
      <w:r w:rsidRPr="005A6C5A">
        <w:rPr>
          <w:rFonts w:eastAsia="Times New Roman"/>
          <w:sz w:val="24"/>
          <w:szCs w:val="24"/>
        </w:rPr>
        <w:t>Вентана</w:t>
      </w:r>
      <w:proofErr w:type="spellEnd"/>
      <w:r w:rsidRPr="005A6C5A">
        <w:rPr>
          <w:rFonts w:eastAsia="Times New Roman"/>
          <w:sz w:val="24"/>
          <w:szCs w:val="24"/>
        </w:rPr>
        <w:t>-Граф», 2016</w:t>
      </w:r>
    </w:p>
    <w:p w14:paraId="2B7C5CEB" w14:textId="77777777" w:rsidR="00744CD0" w:rsidRPr="005A6C5A" w:rsidRDefault="00744CD0" w:rsidP="00880653">
      <w:pPr>
        <w:tabs>
          <w:tab w:val="left" w:pos="708"/>
          <w:tab w:val="left" w:pos="4500"/>
        </w:tabs>
        <w:suppressAutoHyphens/>
        <w:spacing w:line="360" w:lineRule="auto"/>
        <w:jc w:val="both"/>
        <w:rPr>
          <w:rFonts w:eastAsia="Times New Roman"/>
          <w:b/>
          <w:i/>
          <w:color w:val="00000A"/>
          <w:sz w:val="24"/>
          <w:szCs w:val="24"/>
        </w:rPr>
      </w:pPr>
      <w:r w:rsidRPr="005A6C5A">
        <w:rPr>
          <w:rFonts w:eastAsia="Times New Roman"/>
          <w:b/>
          <w:i/>
          <w:color w:val="00000A"/>
          <w:sz w:val="24"/>
          <w:szCs w:val="24"/>
        </w:rPr>
        <w:t xml:space="preserve">Методическое пособие для учителя: </w:t>
      </w:r>
    </w:p>
    <w:p w14:paraId="5D056049" w14:textId="28AC0415" w:rsidR="00744CD0" w:rsidRPr="005A6C5A" w:rsidRDefault="00744CD0" w:rsidP="00880653">
      <w:pPr>
        <w:numPr>
          <w:ilvl w:val="0"/>
          <w:numId w:val="2"/>
        </w:numPr>
        <w:tabs>
          <w:tab w:val="left" w:pos="708"/>
          <w:tab w:val="left" w:pos="4500"/>
        </w:tabs>
        <w:suppressAutoHyphens/>
        <w:spacing w:line="360" w:lineRule="auto"/>
        <w:jc w:val="both"/>
        <w:rPr>
          <w:rFonts w:eastAsia="Times New Roman"/>
          <w:color w:val="00000A"/>
          <w:sz w:val="24"/>
          <w:szCs w:val="24"/>
        </w:rPr>
      </w:pPr>
      <w:proofErr w:type="spellStart"/>
      <w:r w:rsidRPr="005A6C5A">
        <w:rPr>
          <w:rFonts w:eastAsia="Times New Roman"/>
          <w:color w:val="00000A"/>
          <w:sz w:val="24"/>
          <w:szCs w:val="24"/>
        </w:rPr>
        <w:t>А.Т.Тищенко</w:t>
      </w:r>
      <w:proofErr w:type="spellEnd"/>
      <w:r w:rsidRPr="005A6C5A">
        <w:rPr>
          <w:rFonts w:eastAsia="Times New Roman"/>
          <w:color w:val="00000A"/>
          <w:sz w:val="24"/>
          <w:szCs w:val="24"/>
        </w:rPr>
        <w:t xml:space="preserve">, </w:t>
      </w:r>
      <w:proofErr w:type="spellStart"/>
      <w:r w:rsidRPr="005A6C5A">
        <w:rPr>
          <w:rFonts w:eastAsia="Times New Roman"/>
          <w:color w:val="00000A"/>
          <w:sz w:val="24"/>
          <w:szCs w:val="24"/>
        </w:rPr>
        <w:t>Н.В.Синица</w:t>
      </w:r>
      <w:proofErr w:type="spellEnd"/>
      <w:r w:rsidRPr="005A6C5A">
        <w:rPr>
          <w:rFonts w:eastAsia="Times New Roman"/>
          <w:color w:val="00000A"/>
          <w:sz w:val="24"/>
          <w:szCs w:val="24"/>
        </w:rPr>
        <w:t xml:space="preserve"> «Технология» Программа. 5-8 классы, М: «</w:t>
      </w:r>
      <w:proofErr w:type="spellStart"/>
      <w:r w:rsidRPr="005A6C5A">
        <w:rPr>
          <w:rFonts w:eastAsia="Times New Roman"/>
          <w:color w:val="00000A"/>
          <w:sz w:val="24"/>
          <w:szCs w:val="24"/>
        </w:rPr>
        <w:t>Вентана</w:t>
      </w:r>
      <w:proofErr w:type="spellEnd"/>
      <w:r w:rsidRPr="005A6C5A">
        <w:rPr>
          <w:rFonts w:eastAsia="Times New Roman"/>
          <w:color w:val="00000A"/>
          <w:sz w:val="24"/>
          <w:szCs w:val="24"/>
        </w:rPr>
        <w:t xml:space="preserve">-Граф», 2016г. </w:t>
      </w:r>
    </w:p>
    <w:p w14:paraId="324BC436" w14:textId="35CC424E" w:rsidR="00744CD0" w:rsidRPr="005A6C5A" w:rsidRDefault="00744CD0" w:rsidP="00880653">
      <w:pPr>
        <w:numPr>
          <w:ilvl w:val="0"/>
          <w:numId w:val="2"/>
        </w:numPr>
        <w:tabs>
          <w:tab w:val="left" w:pos="708"/>
          <w:tab w:val="left" w:pos="4500"/>
        </w:tabs>
        <w:suppressAutoHyphens/>
        <w:spacing w:line="360" w:lineRule="auto"/>
        <w:jc w:val="both"/>
        <w:rPr>
          <w:rFonts w:eastAsia="Times New Roman"/>
          <w:color w:val="00000A"/>
          <w:sz w:val="24"/>
          <w:szCs w:val="24"/>
        </w:rPr>
      </w:pPr>
      <w:proofErr w:type="spellStart"/>
      <w:r w:rsidRPr="005A6C5A">
        <w:rPr>
          <w:rFonts w:eastAsia="Times New Roman"/>
          <w:color w:val="00000A"/>
          <w:sz w:val="24"/>
          <w:szCs w:val="24"/>
        </w:rPr>
        <w:t>Н.В.Синица</w:t>
      </w:r>
      <w:proofErr w:type="spellEnd"/>
      <w:r w:rsidRPr="005A6C5A">
        <w:rPr>
          <w:rFonts w:eastAsia="Times New Roman"/>
          <w:color w:val="00000A"/>
          <w:sz w:val="24"/>
          <w:szCs w:val="24"/>
        </w:rPr>
        <w:t xml:space="preserve"> «Технология. Технология ведения дома» 6 класс: методическое пособие.  М: «</w:t>
      </w:r>
      <w:proofErr w:type="spellStart"/>
      <w:r w:rsidRPr="005A6C5A">
        <w:rPr>
          <w:rFonts w:eastAsia="Times New Roman"/>
          <w:color w:val="00000A"/>
          <w:sz w:val="24"/>
          <w:szCs w:val="24"/>
        </w:rPr>
        <w:t>Вентана</w:t>
      </w:r>
      <w:proofErr w:type="spellEnd"/>
      <w:r w:rsidRPr="005A6C5A">
        <w:rPr>
          <w:rFonts w:eastAsia="Times New Roman"/>
          <w:color w:val="00000A"/>
          <w:sz w:val="24"/>
          <w:szCs w:val="24"/>
        </w:rPr>
        <w:t>-Граф», 2016г.</w:t>
      </w:r>
    </w:p>
    <w:p w14:paraId="53E3D92D" w14:textId="77777777" w:rsidR="00D23CEF" w:rsidRDefault="00880653" w:rsidP="00880653">
      <w:pPr>
        <w:widowControl w:val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2. </w:t>
      </w:r>
      <w:r w:rsidR="00313E43" w:rsidRPr="005A6C5A">
        <w:rPr>
          <w:rFonts w:eastAsia="Times New Roman"/>
          <w:b/>
          <w:sz w:val="24"/>
          <w:szCs w:val="24"/>
        </w:rPr>
        <w:t>Содержание программы.</w:t>
      </w:r>
    </w:p>
    <w:p w14:paraId="60CF21A5" w14:textId="4DF1E4D0" w:rsidR="00313E43" w:rsidRPr="005A6C5A" w:rsidRDefault="00313E43" w:rsidP="00880653">
      <w:pPr>
        <w:widowControl w:val="0"/>
        <w:jc w:val="center"/>
        <w:rPr>
          <w:rFonts w:eastAsia="Times New Roman"/>
          <w:b/>
          <w:sz w:val="24"/>
          <w:szCs w:val="24"/>
        </w:rPr>
      </w:pPr>
      <w:r w:rsidRPr="005A6C5A">
        <w:rPr>
          <w:rFonts w:eastAsia="Times New Roman"/>
          <w:b/>
          <w:sz w:val="24"/>
          <w:szCs w:val="24"/>
        </w:rPr>
        <w:t xml:space="preserve"> Раздел «Кулинария»</w:t>
      </w:r>
    </w:p>
    <w:p w14:paraId="054A98F4" w14:textId="77777777" w:rsidR="00313E43" w:rsidRPr="005A6C5A" w:rsidRDefault="00313E43" w:rsidP="00880653">
      <w:pPr>
        <w:widowControl w:val="0"/>
        <w:spacing w:before="149"/>
        <w:ind w:right="1152" w:firstLine="708"/>
        <w:jc w:val="both"/>
        <w:rPr>
          <w:rFonts w:eastAsia="Sylfaen"/>
          <w:b/>
          <w:sz w:val="24"/>
          <w:szCs w:val="24"/>
          <w:u w:val="single"/>
        </w:rPr>
      </w:pPr>
      <w:r w:rsidRPr="005A6C5A">
        <w:rPr>
          <w:rFonts w:eastAsia="Sylfaen"/>
          <w:b/>
          <w:sz w:val="24"/>
          <w:szCs w:val="24"/>
          <w:u w:val="single"/>
        </w:rPr>
        <w:t>Тема</w:t>
      </w:r>
      <w:r w:rsidRPr="005A6C5A">
        <w:rPr>
          <w:rFonts w:eastAsia="Tahoma"/>
          <w:spacing w:val="10"/>
          <w:sz w:val="24"/>
          <w:szCs w:val="24"/>
          <w:u w:val="single"/>
        </w:rPr>
        <w:t xml:space="preserve">. </w:t>
      </w:r>
      <w:r w:rsidRPr="005A6C5A">
        <w:rPr>
          <w:rFonts w:eastAsia="Sylfaen"/>
          <w:b/>
          <w:sz w:val="24"/>
          <w:szCs w:val="24"/>
          <w:u w:val="single"/>
        </w:rPr>
        <w:t>Блюда из рыбы и нерыбных продуктов моря</w:t>
      </w:r>
    </w:p>
    <w:p w14:paraId="19DA6C3C" w14:textId="77777777" w:rsidR="00313E43" w:rsidRPr="005A6C5A" w:rsidRDefault="00313E43" w:rsidP="00880653">
      <w:pPr>
        <w:widowControl w:val="0"/>
        <w:spacing w:before="173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   Теоретические сведения. </w:t>
      </w:r>
      <w:r w:rsidRPr="005A6C5A">
        <w:rPr>
          <w:rFonts w:eastAsia="Sylfaen"/>
          <w:sz w:val="24"/>
          <w:szCs w:val="24"/>
        </w:rPr>
        <w:t>Пищевая ценность рыбы и нерыбных продуктов моря. Содержание в них белков, жиров, углеводов, витаминов. Виды рыбы и нерыбных продуктов моря, продуктов из них. Маркировка консервов.</w:t>
      </w:r>
    </w:p>
    <w:p w14:paraId="6B76F7FC" w14:textId="77777777" w:rsidR="00313E43" w:rsidRPr="005A6C5A" w:rsidRDefault="00313E43" w:rsidP="00880653">
      <w:pPr>
        <w:widowControl w:val="0"/>
        <w:ind w:firstLine="528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sz w:val="24"/>
          <w:szCs w:val="24"/>
        </w:rPr>
        <w:t>Признаки доброкачественности рыбы. Условия и сроки хранения рыбной продукции. Оттаивание мороженой рыбы. Вымачивание солёной рыбы. Разделка рыбы. Санитарные требования при обработке рыбы. Тепловая обработка рыбы.</w:t>
      </w:r>
    </w:p>
    <w:p w14:paraId="4E14759B" w14:textId="77777777" w:rsidR="00313E43" w:rsidRPr="005A6C5A" w:rsidRDefault="00313E43" w:rsidP="00880653">
      <w:pPr>
        <w:widowControl w:val="0"/>
        <w:ind w:firstLine="538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sz w:val="24"/>
          <w:szCs w:val="24"/>
        </w:rPr>
        <w:t>Технология приготовления блюд из рыбы и нерыбных продуктов моря. Подача готовых блюд. Требования к качеству готовых блюд.</w:t>
      </w:r>
    </w:p>
    <w:p w14:paraId="01F0AD47" w14:textId="77777777" w:rsidR="00313E43" w:rsidRPr="005A6C5A" w:rsidRDefault="00313E43" w:rsidP="00880653">
      <w:pPr>
        <w:widowControl w:val="0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Sylfaen"/>
          <w:sz w:val="24"/>
          <w:szCs w:val="24"/>
        </w:rPr>
        <w:t>Определение свежести рыбы. Приготовление блюда из рыбы. Определение качества термической обработки рыбных блюд. Приготовление блюд из морепродуктов.</w:t>
      </w:r>
    </w:p>
    <w:p w14:paraId="45DCDE00" w14:textId="77777777" w:rsidR="00880653" w:rsidRDefault="00880653" w:rsidP="00880653">
      <w:pPr>
        <w:widowControl w:val="0"/>
        <w:jc w:val="both"/>
        <w:rPr>
          <w:rFonts w:eastAsia="Sylfaen"/>
          <w:b/>
          <w:sz w:val="24"/>
          <w:szCs w:val="24"/>
          <w:u w:val="single"/>
        </w:rPr>
      </w:pPr>
    </w:p>
    <w:p w14:paraId="09343AD6" w14:textId="5298AACA" w:rsidR="00313E43" w:rsidRPr="005A6C5A" w:rsidRDefault="00313E43" w:rsidP="00880653">
      <w:pPr>
        <w:widowControl w:val="0"/>
        <w:ind w:firstLine="557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b/>
          <w:sz w:val="24"/>
          <w:szCs w:val="24"/>
          <w:u w:val="single"/>
        </w:rPr>
        <w:t>Тема</w:t>
      </w:r>
      <w:r w:rsidRPr="005A6C5A">
        <w:rPr>
          <w:rFonts w:eastAsia="Tahoma"/>
          <w:spacing w:val="10"/>
          <w:sz w:val="24"/>
          <w:szCs w:val="24"/>
          <w:u w:val="single"/>
        </w:rPr>
        <w:t xml:space="preserve">. </w:t>
      </w:r>
      <w:r w:rsidRPr="005A6C5A">
        <w:rPr>
          <w:rFonts w:eastAsia="Sylfaen"/>
          <w:b/>
          <w:sz w:val="24"/>
          <w:szCs w:val="24"/>
          <w:u w:val="single"/>
        </w:rPr>
        <w:t xml:space="preserve">Блюда из мяса </w:t>
      </w:r>
    </w:p>
    <w:p w14:paraId="33C1E682" w14:textId="77777777" w:rsidR="00313E43" w:rsidRPr="005A6C5A" w:rsidRDefault="00313E43" w:rsidP="00880653">
      <w:pPr>
        <w:widowControl w:val="0"/>
        <w:spacing w:before="101"/>
        <w:ind w:firstLine="557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Теоретические сведения. </w:t>
      </w:r>
      <w:r w:rsidRPr="005A6C5A">
        <w:rPr>
          <w:rFonts w:eastAsia="Sylfaen"/>
          <w:sz w:val="24"/>
          <w:szCs w:val="24"/>
        </w:rPr>
        <w:t>Значение мясных блюд в питании. Виды мяса и субпродуктов. Признаки доброкачественности мяса. Органолептические методы определения доброкачественности мяса. Условия и сроки хранения мясной продукции. Оттаивание мороженого мяса. Подготовка мяса к тепловой обработке. Санитарные требования при обработке мяса. Оборудование и инвентарь, применяемые при механической и тепловой обработке мяса.</w:t>
      </w:r>
    </w:p>
    <w:p w14:paraId="30B4CDA1" w14:textId="77777777" w:rsidR="00313E43" w:rsidRPr="005A6C5A" w:rsidRDefault="00313E43" w:rsidP="00880653">
      <w:pPr>
        <w:widowControl w:val="0"/>
        <w:ind w:firstLine="533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sz w:val="24"/>
          <w:szCs w:val="24"/>
        </w:rPr>
        <w:t>Виды тепловой обработки мяса. Определение качества термической обработки мясных блюд. Технология приготовления блюд из мяса. Подача к столу. Гарниры к мясным блюдам.</w:t>
      </w:r>
    </w:p>
    <w:p w14:paraId="23415DDD" w14:textId="77777777" w:rsidR="00313E43" w:rsidRPr="005A6C5A" w:rsidRDefault="00313E43" w:rsidP="00880653">
      <w:pPr>
        <w:widowControl w:val="0"/>
        <w:ind w:firstLine="509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Sylfaen"/>
          <w:sz w:val="24"/>
          <w:szCs w:val="24"/>
        </w:rPr>
        <w:t>Определение доброкачественности мяса и мясных продуктов.</w:t>
      </w:r>
    </w:p>
    <w:p w14:paraId="1DBAA43E" w14:textId="77777777" w:rsidR="00313E43" w:rsidRPr="005A6C5A" w:rsidRDefault="00313E43" w:rsidP="00880653">
      <w:pPr>
        <w:widowControl w:val="0"/>
        <w:ind w:left="547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sz w:val="24"/>
          <w:szCs w:val="24"/>
        </w:rPr>
        <w:t>Приготовление блюда из мяса.</w:t>
      </w:r>
    </w:p>
    <w:p w14:paraId="1C3B9C28" w14:textId="77777777" w:rsidR="00313E43" w:rsidRPr="005A6C5A" w:rsidRDefault="00313E43" w:rsidP="00880653">
      <w:pPr>
        <w:widowControl w:val="0"/>
        <w:spacing w:before="24"/>
        <w:ind w:firstLine="542"/>
        <w:jc w:val="both"/>
        <w:rPr>
          <w:rFonts w:eastAsia="Sylfaen"/>
          <w:b/>
          <w:sz w:val="24"/>
          <w:szCs w:val="24"/>
          <w:u w:val="single"/>
        </w:rPr>
      </w:pPr>
      <w:r w:rsidRPr="005A6C5A">
        <w:rPr>
          <w:rFonts w:eastAsia="Sylfaen"/>
          <w:b/>
          <w:sz w:val="24"/>
          <w:szCs w:val="24"/>
          <w:u w:val="single"/>
        </w:rPr>
        <w:t>Тема. Блюда из птицы</w:t>
      </w:r>
    </w:p>
    <w:p w14:paraId="35E25A26" w14:textId="77777777" w:rsidR="00313E43" w:rsidRPr="005A6C5A" w:rsidRDefault="00313E43" w:rsidP="00880653">
      <w:pPr>
        <w:widowControl w:val="0"/>
        <w:spacing w:before="178"/>
        <w:ind w:firstLine="542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Теоретические сведения. </w:t>
      </w:r>
      <w:r w:rsidRPr="005A6C5A">
        <w:rPr>
          <w:rFonts w:eastAsia="Sylfaen"/>
          <w:sz w:val="24"/>
          <w:szCs w:val="24"/>
        </w:rPr>
        <w:t>Виды домашней и сельскохозяйственной птицы и их кулинарное употребление. Способы определения качества птицы. Подготовка птицы к тепловой обработке. Способы разрезания птицы на части. Оборудование и инвентарь, применяемые при механической и тепловой обработке птицы.</w:t>
      </w:r>
    </w:p>
    <w:p w14:paraId="47A93B0F" w14:textId="77777777" w:rsidR="00313E43" w:rsidRPr="005A6C5A" w:rsidRDefault="00313E43" w:rsidP="00880653">
      <w:pPr>
        <w:widowControl w:val="0"/>
        <w:ind w:firstLine="533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sz w:val="24"/>
          <w:szCs w:val="24"/>
        </w:rPr>
        <w:t>Виды тепловой обработки птицы. Технология приготовления блюд из птицы. Оформление готовых блюд и подача их к столу.</w:t>
      </w:r>
    </w:p>
    <w:p w14:paraId="424B891D" w14:textId="77777777" w:rsidR="00313E43" w:rsidRPr="005A6C5A" w:rsidRDefault="00313E43" w:rsidP="00880653">
      <w:pPr>
        <w:widowControl w:val="0"/>
        <w:ind w:firstLine="504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Sylfaen"/>
          <w:sz w:val="24"/>
          <w:szCs w:val="24"/>
        </w:rPr>
        <w:t>Приготовление блюда из птицы.</w:t>
      </w:r>
    </w:p>
    <w:p w14:paraId="66D7EF21" w14:textId="77777777" w:rsidR="00313E43" w:rsidRPr="005A6C5A" w:rsidRDefault="00313E43" w:rsidP="00880653">
      <w:pPr>
        <w:widowControl w:val="0"/>
        <w:spacing w:before="34"/>
        <w:ind w:firstLine="504"/>
        <w:jc w:val="both"/>
        <w:rPr>
          <w:rFonts w:eastAsia="Sylfaen"/>
          <w:b/>
          <w:sz w:val="24"/>
          <w:szCs w:val="24"/>
          <w:u w:val="single"/>
        </w:rPr>
      </w:pPr>
      <w:r w:rsidRPr="005A6C5A">
        <w:rPr>
          <w:rFonts w:eastAsia="Sylfaen"/>
          <w:b/>
          <w:sz w:val="24"/>
          <w:szCs w:val="24"/>
          <w:u w:val="single"/>
        </w:rPr>
        <w:t>Тема. Заправочные супы</w:t>
      </w:r>
    </w:p>
    <w:p w14:paraId="04FDBDC7" w14:textId="77777777" w:rsidR="00313E43" w:rsidRPr="005A6C5A" w:rsidRDefault="00313E43" w:rsidP="00880653">
      <w:pPr>
        <w:widowControl w:val="0"/>
        <w:spacing w:before="182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     Теоретические сведения. </w:t>
      </w:r>
      <w:r w:rsidRPr="005A6C5A">
        <w:rPr>
          <w:rFonts w:eastAsia="Sylfaen"/>
          <w:sz w:val="24"/>
          <w:szCs w:val="24"/>
        </w:rPr>
        <w:t>Значение супов в рационе питания. Технология приготовления бульонов, используемых при приготовлении заправочных супов.</w:t>
      </w:r>
    </w:p>
    <w:p w14:paraId="15662747" w14:textId="77777777" w:rsidR="00313E43" w:rsidRPr="005A6C5A" w:rsidRDefault="00313E43" w:rsidP="00880653">
      <w:pPr>
        <w:widowControl w:val="0"/>
        <w:ind w:firstLine="533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sz w:val="24"/>
          <w:szCs w:val="24"/>
        </w:rPr>
        <w:t>Виды заправочных супов. Технология приготовления щей, борща, рассольника, солянки, овощных супов и супов с крупами и мучными изделиями. Оценка готового блюда. Оформление готового супа и подача к столу.</w:t>
      </w:r>
    </w:p>
    <w:p w14:paraId="0AFD9A2D" w14:textId="77777777" w:rsidR="00313E43" w:rsidRPr="005A6C5A" w:rsidRDefault="00313E43" w:rsidP="00880653">
      <w:pPr>
        <w:widowControl w:val="0"/>
        <w:ind w:firstLine="504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Sylfaen"/>
          <w:sz w:val="24"/>
          <w:szCs w:val="24"/>
        </w:rPr>
        <w:t>Приготовление заправочного супа.</w:t>
      </w:r>
    </w:p>
    <w:p w14:paraId="3E10597C" w14:textId="77777777" w:rsidR="00313E43" w:rsidRPr="005A6C5A" w:rsidRDefault="00313E43" w:rsidP="00880653">
      <w:pPr>
        <w:widowControl w:val="0"/>
        <w:ind w:firstLine="504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b/>
          <w:sz w:val="24"/>
          <w:szCs w:val="24"/>
          <w:u w:val="single"/>
        </w:rPr>
        <w:t>Тема. Приготовление обеда. Сервировка стола к обеду</w:t>
      </w:r>
    </w:p>
    <w:p w14:paraId="1445B92D" w14:textId="77777777" w:rsidR="00313E43" w:rsidRPr="005A6C5A" w:rsidRDefault="00313E43" w:rsidP="00880653">
      <w:pPr>
        <w:widowControl w:val="0"/>
        <w:spacing w:before="154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     Теоретические сведения. </w:t>
      </w:r>
      <w:r w:rsidRPr="005A6C5A">
        <w:rPr>
          <w:rFonts w:eastAsia="Sylfaen"/>
          <w:sz w:val="24"/>
          <w:szCs w:val="24"/>
        </w:rPr>
        <w:t>Меню обеда. Сервировка стола к обеду. Набор столового белья, приборов и посуды для обеда.</w:t>
      </w:r>
    </w:p>
    <w:p w14:paraId="51DD9FA1" w14:textId="77777777" w:rsidR="00313E43" w:rsidRPr="005A6C5A" w:rsidRDefault="00313E43" w:rsidP="00880653">
      <w:pPr>
        <w:widowControl w:val="0"/>
        <w:spacing w:before="67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sz w:val="24"/>
          <w:szCs w:val="24"/>
        </w:rPr>
        <w:t>Подача блюд. Правила поведения за столом и пользования столовыми приборами.</w:t>
      </w:r>
    </w:p>
    <w:p w14:paraId="3E41CABD" w14:textId="77777777" w:rsidR="00313E43" w:rsidRPr="005A6C5A" w:rsidRDefault="00313E43" w:rsidP="00880653">
      <w:pPr>
        <w:widowControl w:val="0"/>
        <w:ind w:firstLine="509"/>
        <w:jc w:val="both"/>
        <w:rPr>
          <w:rFonts w:eastAsia="Sylfaen"/>
          <w:sz w:val="24"/>
          <w:szCs w:val="24"/>
        </w:rPr>
      </w:pPr>
      <w:r w:rsidRPr="005A6C5A">
        <w:rPr>
          <w:rFonts w:eastAsia="Sylfae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Sylfaen"/>
          <w:sz w:val="24"/>
          <w:szCs w:val="24"/>
        </w:rPr>
        <w:t>Составление меню обеда. Приготовление обеда. Сервировка стола к обеду. Определение калорийности блюд.</w:t>
      </w:r>
    </w:p>
    <w:p w14:paraId="7D0B9A09" w14:textId="77777777" w:rsidR="00313E43" w:rsidRPr="005A6C5A" w:rsidRDefault="00313E43" w:rsidP="00880653">
      <w:pPr>
        <w:widowControl w:val="0"/>
        <w:spacing w:before="158"/>
        <w:ind w:firstLine="509"/>
        <w:jc w:val="both"/>
        <w:rPr>
          <w:rFonts w:eastAsia="Times New Roman"/>
          <w:b/>
          <w:sz w:val="24"/>
          <w:szCs w:val="24"/>
        </w:rPr>
      </w:pPr>
      <w:r w:rsidRPr="005A6C5A">
        <w:rPr>
          <w:rFonts w:eastAsia="Times New Roman"/>
          <w:b/>
          <w:sz w:val="24"/>
          <w:szCs w:val="24"/>
        </w:rPr>
        <w:t>Раздел «Технологии домашнего хозяйства»</w:t>
      </w:r>
    </w:p>
    <w:p w14:paraId="41214242" w14:textId="77777777" w:rsidR="00313E43" w:rsidRPr="005A6C5A" w:rsidRDefault="00313E43" w:rsidP="00880653">
      <w:pPr>
        <w:widowControl w:val="0"/>
        <w:spacing w:before="158"/>
        <w:ind w:firstLine="509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t>Тема. Интерьер жилого дома</w:t>
      </w:r>
    </w:p>
    <w:p w14:paraId="33F7A289" w14:textId="77777777" w:rsidR="00313E43" w:rsidRPr="005A6C5A" w:rsidRDefault="00313E43" w:rsidP="00880653">
      <w:pPr>
        <w:widowControl w:val="0"/>
        <w:spacing w:before="15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b/>
          <w:sz w:val="24"/>
          <w:szCs w:val="24"/>
        </w:rPr>
        <w:t xml:space="preserve">     </w:t>
      </w:r>
      <w:r w:rsidRPr="005A6C5A">
        <w:rPr>
          <w:rFonts w:eastAsia="Times New Roman"/>
          <w:i/>
          <w:spacing w:val="30"/>
          <w:sz w:val="24"/>
          <w:szCs w:val="24"/>
        </w:rPr>
        <w:t xml:space="preserve">Теоретические сведения. </w:t>
      </w:r>
      <w:r w:rsidRPr="005A6C5A">
        <w:rPr>
          <w:rFonts w:eastAsia="Times New Roman"/>
          <w:sz w:val="24"/>
          <w:szCs w:val="24"/>
        </w:rPr>
        <w:t>Понятие о жилом помещении: жилой дом, квартира, комната, многоквартирный дом. Зонирование пространства жилого дома. Организация зон приготовления и приёма пищи, отдыха и общения членов семьи, приёма гостей, зоны сна, санитарно-гигиенической зоны. Зонирование комнаты подростка.</w:t>
      </w:r>
    </w:p>
    <w:p w14:paraId="3E234354" w14:textId="77777777" w:rsidR="00313E43" w:rsidRPr="005A6C5A" w:rsidRDefault="00313E43" w:rsidP="00880653">
      <w:pPr>
        <w:widowControl w:val="0"/>
        <w:ind w:firstLine="53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Понятие о композиции в интерьере. Интерьер жилого дома. Современные стили в интерьере. Использование современных материалов и подбор цветового решения в отделке квартиры. Виды отделки потолка, стен, пола. Декоративное оформление интерьера. Применение текстиля в интерьере. Основные виды занавесей для окон.</w:t>
      </w:r>
    </w:p>
    <w:p w14:paraId="69DAB405" w14:textId="77777777" w:rsidR="00313E43" w:rsidRPr="005A6C5A" w:rsidRDefault="00313E43" w:rsidP="00880653">
      <w:pPr>
        <w:widowControl w:val="0"/>
        <w:ind w:firstLine="509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>Выполнение электронной презентации «Декоративное оформление интерьера». Разработка плана жилого дома. Подбор современных материалов для отделки потолка, стен, пола. Изготовление макета оформления окон.</w:t>
      </w:r>
    </w:p>
    <w:p w14:paraId="0639211A" w14:textId="77777777" w:rsidR="00313E43" w:rsidRPr="005A6C5A" w:rsidRDefault="00313E43" w:rsidP="00880653">
      <w:pPr>
        <w:widowControl w:val="0"/>
        <w:spacing w:before="82"/>
        <w:ind w:firstLine="509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lastRenderedPageBreak/>
        <w:t>Тема. Комнатные растения в интерьере</w:t>
      </w:r>
    </w:p>
    <w:p w14:paraId="58B78A88" w14:textId="77777777" w:rsidR="00313E43" w:rsidRPr="005A6C5A" w:rsidRDefault="00313E43" w:rsidP="00880653">
      <w:pPr>
        <w:widowControl w:val="0"/>
        <w:spacing w:before="144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 xml:space="preserve">           </w:t>
      </w:r>
      <w:r w:rsidRPr="005A6C5A">
        <w:rPr>
          <w:rFonts w:eastAsia="Times New Roman"/>
          <w:i/>
          <w:spacing w:val="30"/>
          <w:sz w:val="24"/>
          <w:szCs w:val="24"/>
        </w:rPr>
        <w:t xml:space="preserve">Теоретические сведения. </w:t>
      </w:r>
      <w:r w:rsidRPr="005A6C5A">
        <w:rPr>
          <w:rFonts w:eastAsia="Times New Roman"/>
          <w:sz w:val="24"/>
          <w:szCs w:val="24"/>
        </w:rPr>
        <w:t xml:space="preserve">Понятие о </w:t>
      </w:r>
      <w:proofErr w:type="spellStart"/>
      <w:r w:rsidRPr="005A6C5A">
        <w:rPr>
          <w:rFonts w:eastAsia="Times New Roman"/>
          <w:sz w:val="24"/>
          <w:szCs w:val="24"/>
        </w:rPr>
        <w:t>фитодизайне</w:t>
      </w:r>
      <w:proofErr w:type="spellEnd"/>
      <w:r w:rsidRPr="005A6C5A">
        <w:rPr>
          <w:rFonts w:eastAsia="Times New Roman"/>
          <w:sz w:val="24"/>
          <w:szCs w:val="24"/>
        </w:rPr>
        <w:t xml:space="preserve"> как искусстве оформления интерьера, создания композиций с использованием растений. Роль комнатных растений в интерьере. Приёмы размещения комнатных растений в интерьере: одиночные растения, композиция из горшечных растений, комнатный садик, террариум.</w:t>
      </w:r>
    </w:p>
    <w:p w14:paraId="144A6411" w14:textId="77777777" w:rsidR="00313E43" w:rsidRPr="005A6C5A" w:rsidRDefault="00313E43" w:rsidP="00880653">
      <w:pPr>
        <w:widowControl w:val="0"/>
        <w:ind w:firstLine="52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 xml:space="preserve">Требования растений к окружающим условиям. Светолюбивые, теневыносливые и тенелюбивые растения. Разновидности комнатных растений: </w:t>
      </w:r>
      <w:proofErr w:type="spellStart"/>
      <w:r w:rsidRPr="005A6C5A">
        <w:rPr>
          <w:rFonts w:eastAsia="Times New Roman"/>
          <w:sz w:val="24"/>
          <w:szCs w:val="24"/>
        </w:rPr>
        <w:t>декоративнолистные</w:t>
      </w:r>
      <w:proofErr w:type="spellEnd"/>
      <w:r w:rsidRPr="005A6C5A">
        <w:rPr>
          <w:rFonts w:eastAsia="Times New Roman"/>
          <w:sz w:val="24"/>
          <w:szCs w:val="24"/>
        </w:rPr>
        <w:t xml:space="preserve">, </w:t>
      </w:r>
      <w:proofErr w:type="spellStart"/>
      <w:r w:rsidRPr="005A6C5A">
        <w:rPr>
          <w:rFonts w:eastAsia="Times New Roman"/>
          <w:sz w:val="24"/>
          <w:szCs w:val="24"/>
        </w:rPr>
        <w:t>декоративноцветущие</w:t>
      </w:r>
      <w:proofErr w:type="spellEnd"/>
      <w:r w:rsidRPr="005A6C5A">
        <w:rPr>
          <w:rFonts w:eastAsia="Times New Roman"/>
          <w:sz w:val="24"/>
          <w:szCs w:val="24"/>
        </w:rPr>
        <w:t xml:space="preserve"> комнатные, </w:t>
      </w:r>
      <w:proofErr w:type="spellStart"/>
      <w:r w:rsidRPr="005A6C5A">
        <w:rPr>
          <w:rFonts w:eastAsia="Times New Roman"/>
          <w:sz w:val="24"/>
          <w:szCs w:val="24"/>
        </w:rPr>
        <w:t>декоративноцветущие</w:t>
      </w:r>
      <w:proofErr w:type="spellEnd"/>
      <w:r w:rsidRPr="005A6C5A">
        <w:rPr>
          <w:rFonts w:eastAsia="Times New Roman"/>
          <w:sz w:val="24"/>
          <w:szCs w:val="24"/>
        </w:rPr>
        <w:t xml:space="preserve"> горшечные, кактусы и суккуленты. Виды растений по внешним данным: </w:t>
      </w:r>
      <w:proofErr w:type="spellStart"/>
      <w:r w:rsidRPr="005A6C5A">
        <w:rPr>
          <w:rFonts w:eastAsia="Times New Roman"/>
          <w:sz w:val="24"/>
          <w:szCs w:val="24"/>
        </w:rPr>
        <w:t>злаковидные</w:t>
      </w:r>
      <w:proofErr w:type="spellEnd"/>
      <w:r w:rsidRPr="005A6C5A">
        <w:rPr>
          <w:rFonts w:eastAsia="Times New Roman"/>
          <w:sz w:val="24"/>
          <w:szCs w:val="24"/>
        </w:rPr>
        <w:t>, растения с прямостоячими стеблями, лианы и ампельные растения, розеточные, шарообразные и кустистые растения.</w:t>
      </w:r>
    </w:p>
    <w:p w14:paraId="04ED9FCB" w14:textId="77777777" w:rsidR="00313E43" w:rsidRPr="005A6C5A" w:rsidRDefault="00313E43" w:rsidP="00880653">
      <w:pPr>
        <w:widowControl w:val="0"/>
        <w:ind w:firstLine="52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Технологии выращивания комнатных растений. Влияние растений на микроклимат помещения. Правила ухода за комнатными растениями. Пересадка и перевалка комнатного растения. Технологии выращивания цветов без почвы: гидропоника, на субстратах, аэропоника. Профессия садовник.</w:t>
      </w:r>
    </w:p>
    <w:p w14:paraId="2B17EA64" w14:textId="77777777" w:rsidR="00313E43" w:rsidRPr="005A6C5A" w:rsidRDefault="00313E43" w:rsidP="00880653">
      <w:pPr>
        <w:widowControl w:val="0"/>
        <w:ind w:firstLine="509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>Перевалка (пересадка) комнатных растений.</w:t>
      </w:r>
    </w:p>
    <w:p w14:paraId="4F87C848" w14:textId="77777777" w:rsidR="00313E43" w:rsidRPr="005A6C5A" w:rsidRDefault="00313E43" w:rsidP="00880653">
      <w:pPr>
        <w:widowControl w:val="0"/>
        <w:ind w:firstLine="52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Уход за растениями в кабинете технологии, классной комнате, холлах школы.</w:t>
      </w:r>
    </w:p>
    <w:p w14:paraId="271B56B6" w14:textId="77777777" w:rsidR="00313E43" w:rsidRPr="005A6C5A" w:rsidRDefault="00313E43" w:rsidP="00880653">
      <w:pPr>
        <w:widowControl w:val="0"/>
        <w:spacing w:before="72"/>
        <w:ind w:firstLine="523"/>
        <w:jc w:val="both"/>
        <w:rPr>
          <w:rFonts w:eastAsia="Times New Roman"/>
          <w:b/>
          <w:sz w:val="24"/>
          <w:szCs w:val="24"/>
        </w:rPr>
      </w:pPr>
      <w:r w:rsidRPr="005A6C5A">
        <w:rPr>
          <w:rFonts w:eastAsia="Times New Roman"/>
          <w:b/>
          <w:sz w:val="24"/>
          <w:szCs w:val="24"/>
        </w:rPr>
        <w:t>Раздел «Создание изделий из текстильных материалов»</w:t>
      </w:r>
    </w:p>
    <w:p w14:paraId="5EDA54D0" w14:textId="77777777" w:rsidR="00313E43" w:rsidRPr="005A6C5A" w:rsidRDefault="00313E43" w:rsidP="00880653">
      <w:pPr>
        <w:widowControl w:val="0"/>
        <w:spacing w:before="62"/>
        <w:ind w:firstLine="523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t>Тема. Свойства текстильных материалов</w:t>
      </w:r>
    </w:p>
    <w:p w14:paraId="78F4A173" w14:textId="77777777" w:rsidR="00313E43" w:rsidRPr="005A6C5A" w:rsidRDefault="00313E43" w:rsidP="00880653">
      <w:pPr>
        <w:widowControl w:val="0"/>
        <w:spacing w:before="62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      Теоретические сведения. </w:t>
      </w:r>
      <w:r w:rsidRPr="005A6C5A">
        <w:rPr>
          <w:rFonts w:eastAsia="Times New Roman"/>
          <w:sz w:val="24"/>
          <w:szCs w:val="24"/>
        </w:rPr>
        <w:t>Классификация текстильных химических волокон. Способы их получения. Виды и свойства искусственных и синтетических тканей. Виды нетканых материалов из химических волокон. Профессия оператор в производстве химических волокон.</w:t>
      </w:r>
    </w:p>
    <w:p w14:paraId="5BE2BC93" w14:textId="77777777" w:rsidR="00313E43" w:rsidRPr="005A6C5A" w:rsidRDefault="00313E43" w:rsidP="00880653">
      <w:pPr>
        <w:widowControl w:val="0"/>
        <w:ind w:firstLine="509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>Изучение свойств текстильных материалов из химических волокон.</w:t>
      </w:r>
    </w:p>
    <w:p w14:paraId="246940BA" w14:textId="77777777" w:rsidR="00313E43" w:rsidRPr="005A6C5A" w:rsidRDefault="00313E43" w:rsidP="00880653">
      <w:pPr>
        <w:widowControl w:val="0"/>
        <w:spacing w:before="82"/>
        <w:ind w:firstLine="509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t>Тема. Конструирование швейных изделий</w:t>
      </w:r>
    </w:p>
    <w:p w14:paraId="74E4D391" w14:textId="77777777" w:rsidR="00313E43" w:rsidRPr="005A6C5A" w:rsidRDefault="00313E43" w:rsidP="00880653">
      <w:pPr>
        <w:widowControl w:val="0"/>
        <w:spacing w:before="82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   Теоретические сведения. </w:t>
      </w:r>
      <w:r w:rsidRPr="005A6C5A">
        <w:rPr>
          <w:rFonts w:eastAsia="Times New Roman"/>
          <w:sz w:val="24"/>
          <w:szCs w:val="24"/>
        </w:rPr>
        <w:t xml:space="preserve">Понятие о плечевой одежде. Понятие об одежде с цельнокроеным и </w:t>
      </w:r>
      <w:proofErr w:type="spellStart"/>
      <w:r w:rsidRPr="005A6C5A">
        <w:rPr>
          <w:rFonts w:eastAsia="Times New Roman"/>
          <w:sz w:val="24"/>
          <w:szCs w:val="24"/>
        </w:rPr>
        <w:t>втачным</w:t>
      </w:r>
      <w:proofErr w:type="spellEnd"/>
      <w:r w:rsidRPr="005A6C5A">
        <w:rPr>
          <w:rFonts w:eastAsia="Times New Roman"/>
          <w:sz w:val="24"/>
          <w:szCs w:val="24"/>
        </w:rPr>
        <w:t xml:space="preserve"> рукавом. Определение размеров фигуры человека. Снятие мерок для изготовления плечевой одежды. Построение чертежа основы плечевого изделия с цельнокроеным рукавом.</w:t>
      </w:r>
    </w:p>
    <w:p w14:paraId="09956421" w14:textId="77777777" w:rsidR="00313E43" w:rsidRPr="005A6C5A" w:rsidRDefault="00313E43" w:rsidP="00880653">
      <w:pPr>
        <w:widowControl w:val="0"/>
        <w:ind w:firstLine="504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>Изготовление выкроек для образцов ручных и машинных работ.</w:t>
      </w:r>
    </w:p>
    <w:p w14:paraId="432F029B" w14:textId="77777777" w:rsidR="00313E43" w:rsidRPr="005A6C5A" w:rsidRDefault="00313E43" w:rsidP="00880653">
      <w:pPr>
        <w:widowControl w:val="0"/>
        <w:ind w:firstLine="52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Снятие мерок и построение чертежа швейного изделия с цельнокроеным рукавом в натуральную величину (проектное изделие).</w:t>
      </w:r>
    </w:p>
    <w:p w14:paraId="7D83CC1F" w14:textId="77777777" w:rsidR="00313E43" w:rsidRPr="005A6C5A" w:rsidRDefault="00313E43" w:rsidP="00880653">
      <w:pPr>
        <w:widowControl w:val="0"/>
        <w:ind w:firstLine="528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t>Тема. Моделирование швейных изделий</w:t>
      </w:r>
    </w:p>
    <w:p w14:paraId="443ABCF8" w14:textId="77777777" w:rsidR="00313E43" w:rsidRPr="005A6C5A" w:rsidRDefault="00313E43" w:rsidP="00880653">
      <w:pPr>
        <w:widowControl w:val="0"/>
        <w:spacing w:before="77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 xml:space="preserve">       </w:t>
      </w:r>
      <w:r w:rsidRPr="005A6C5A">
        <w:rPr>
          <w:rFonts w:eastAsia="Times New Roman"/>
          <w:i/>
          <w:spacing w:val="30"/>
          <w:sz w:val="24"/>
          <w:szCs w:val="24"/>
        </w:rPr>
        <w:t xml:space="preserve">Теоретические сведения. </w:t>
      </w:r>
      <w:r w:rsidRPr="005A6C5A">
        <w:rPr>
          <w:rFonts w:eastAsia="Times New Roman"/>
          <w:sz w:val="24"/>
          <w:szCs w:val="24"/>
        </w:rPr>
        <w:t xml:space="preserve">Понятие о моделировании одежды. Моделирование формы выреза горловины. Моделирование плечевой одежды с застёжкой на пуговицах. Моделирование отрезной плечевой одежды. Приёмы изготовления выкроек дополнительных деталей изделия: </w:t>
      </w:r>
      <w:proofErr w:type="spellStart"/>
      <w:r w:rsidRPr="005A6C5A">
        <w:rPr>
          <w:rFonts w:eastAsia="Times New Roman"/>
          <w:sz w:val="24"/>
          <w:szCs w:val="24"/>
        </w:rPr>
        <w:t>подкройной</w:t>
      </w:r>
      <w:proofErr w:type="spellEnd"/>
      <w:r w:rsidRPr="005A6C5A">
        <w:rPr>
          <w:rFonts w:eastAsia="Times New Roman"/>
          <w:sz w:val="24"/>
          <w:szCs w:val="24"/>
        </w:rPr>
        <w:t xml:space="preserve"> обтачки горловины спинки, </w:t>
      </w:r>
      <w:proofErr w:type="spellStart"/>
      <w:r w:rsidRPr="005A6C5A">
        <w:rPr>
          <w:rFonts w:eastAsia="Times New Roman"/>
          <w:sz w:val="24"/>
          <w:szCs w:val="24"/>
        </w:rPr>
        <w:t>подкройной</w:t>
      </w:r>
      <w:proofErr w:type="spellEnd"/>
      <w:r w:rsidRPr="005A6C5A">
        <w:rPr>
          <w:rFonts w:eastAsia="Times New Roman"/>
          <w:sz w:val="24"/>
          <w:szCs w:val="24"/>
        </w:rPr>
        <w:t xml:space="preserve"> обтачки горловины переда, </w:t>
      </w:r>
      <w:proofErr w:type="spellStart"/>
      <w:r w:rsidRPr="005A6C5A">
        <w:rPr>
          <w:rFonts w:eastAsia="Times New Roman"/>
          <w:sz w:val="24"/>
          <w:szCs w:val="24"/>
        </w:rPr>
        <w:t>подборта</w:t>
      </w:r>
      <w:proofErr w:type="spellEnd"/>
      <w:r w:rsidRPr="005A6C5A">
        <w:rPr>
          <w:rFonts w:eastAsia="Times New Roman"/>
          <w:sz w:val="24"/>
          <w:szCs w:val="24"/>
        </w:rPr>
        <w:t>. Подготовка выкройки к раскрою. Профессия художник по костюму.</w:t>
      </w:r>
    </w:p>
    <w:p w14:paraId="1C704BBD" w14:textId="77777777" w:rsidR="00313E43" w:rsidRPr="005A6C5A" w:rsidRDefault="00313E43" w:rsidP="00880653">
      <w:pPr>
        <w:widowControl w:val="0"/>
        <w:ind w:firstLine="509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>Моделирование выкройки проектного изделия.</w:t>
      </w:r>
    </w:p>
    <w:p w14:paraId="1B165CBE" w14:textId="77777777" w:rsidR="00313E43" w:rsidRPr="005A6C5A" w:rsidRDefault="00313E43" w:rsidP="00880653">
      <w:pPr>
        <w:widowControl w:val="0"/>
        <w:ind w:left="557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Подготовка выкройки проектного изделия к раскрою.</w:t>
      </w:r>
    </w:p>
    <w:p w14:paraId="43F098A6" w14:textId="77777777" w:rsidR="00313E43" w:rsidRPr="005A6C5A" w:rsidRDefault="00313E43" w:rsidP="00880653">
      <w:pPr>
        <w:widowControl w:val="0"/>
        <w:ind w:left="557"/>
        <w:jc w:val="both"/>
        <w:rPr>
          <w:rFonts w:eastAsia="Times New Roman"/>
          <w:sz w:val="24"/>
          <w:szCs w:val="24"/>
        </w:rPr>
      </w:pPr>
    </w:p>
    <w:p w14:paraId="001CF7EB" w14:textId="77777777" w:rsidR="00313E43" w:rsidRPr="005A6C5A" w:rsidRDefault="00313E43" w:rsidP="00880653">
      <w:pPr>
        <w:widowControl w:val="0"/>
        <w:spacing w:before="34"/>
        <w:ind w:firstLine="557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t>Тема. Швейная машина</w:t>
      </w:r>
    </w:p>
    <w:p w14:paraId="725F9D27" w14:textId="77777777" w:rsidR="00313E43" w:rsidRPr="005A6C5A" w:rsidRDefault="00313E43" w:rsidP="00880653">
      <w:pPr>
        <w:widowControl w:val="0"/>
        <w:spacing w:before="34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i/>
          <w:sz w:val="24"/>
          <w:szCs w:val="24"/>
        </w:rPr>
        <w:t xml:space="preserve">   Т</w:t>
      </w:r>
      <w:r w:rsidRPr="005A6C5A">
        <w:rPr>
          <w:rFonts w:eastAsia="Times New Roman"/>
          <w:i/>
          <w:spacing w:val="30"/>
          <w:sz w:val="24"/>
          <w:szCs w:val="24"/>
        </w:rPr>
        <w:t xml:space="preserve">еоретические сведения. </w:t>
      </w:r>
      <w:r w:rsidRPr="005A6C5A">
        <w:rPr>
          <w:rFonts w:eastAsia="Times New Roman"/>
          <w:sz w:val="24"/>
          <w:szCs w:val="24"/>
        </w:rPr>
        <w:t xml:space="preserve">Устройство машинной иглы. Неполадки в работе швейной машины, связанные с неправильной установкой иглы, её поломкой. Замена машинной иглы. Неполадки в работе швейной машины, связанные с неправильным натяжением ниток. Дефекты машинной строчки: </w:t>
      </w:r>
      <w:proofErr w:type="spellStart"/>
      <w:r w:rsidRPr="005A6C5A">
        <w:rPr>
          <w:rFonts w:eastAsia="Times New Roman"/>
          <w:sz w:val="24"/>
          <w:szCs w:val="24"/>
        </w:rPr>
        <w:t>петляние</w:t>
      </w:r>
      <w:proofErr w:type="spellEnd"/>
      <w:r w:rsidRPr="005A6C5A">
        <w:rPr>
          <w:rFonts w:eastAsia="Times New Roman"/>
          <w:sz w:val="24"/>
          <w:szCs w:val="24"/>
        </w:rPr>
        <w:t xml:space="preserve"> сверху и снизу, слабая и стянутая строчка. Приспособления к швейным машинам. Назначение и правила использования регулятора натяжения верхней нитки. Обмётывание петель и пришивание пуговицы с помощью швейной машины.</w:t>
      </w:r>
    </w:p>
    <w:p w14:paraId="591CD682" w14:textId="77777777" w:rsidR="00313E43" w:rsidRPr="005A6C5A" w:rsidRDefault="00313E43" w:rsidP="00880653">
      <w:pPr>
        <w:widowControl w:val="0"/>
        <w:ind w:left="557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lastRenderedPageBreak/>
        <w:t>Подготовка выкройки к раскрою.</w:t>
      </w:r>
    </w:p>
    <w:p w14:paraId="425E0C52" w14:textId="77777777" w:rsidR="00313E43" w:rsidRPr="005A6C5A" w:rsidRDefault="00313E43" w:rsidP="00880653">
      <w:pPr>
        <w:widowControl w:val="0"/>
        <w:ind w:firstLine="52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>Устранение дефектов машинной строчки.</w:t>
      </w:r>
    </w:p>
    <w:p w14:paraId="2D0B907D" w14:textId="77777777" w:rsidR="00313E43" w:rsidRPr="005A6C5A" w:rsidRDefault="00313E43" w:rsidP="00880653">
      <w:pPr>
        <w:widowControl w:val="0"/>
        <w:ind w:left="562" w:right="99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Применение приспособлений к швейной машине. Выполнение прорезных петель. Пришивание пуговицы.</w:t>
      </w:r>
    </w:p>
    <w:p w14:paraId="2FB2D810" w14:textId="77777777" w:rsidR="00313E43" w:rsidRPr="005A6C5A" w:rsidRDefault="00313E43" w:rsidP="00880653">
      <w:pPr>
        <w:widowControl w:val="0"/>
        <w:ind w:right="998" w:firstLine="542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t>Тема. Технология изготовления швейных изделий</w:t>
      </w:r>
    </w:p>
    <w:p w14:paraId="7B17B0AE" w14:textId="77777777" w:rsidR="00313E43" w:rsidRPr="005A6C5A" w:rsidRDefault="00313E43" w:rsidP="00880653">
      <w:pPr>
        <w:widowControl w:val="0"/>
        <w:spacing w:before="192"/>
        <w:ind w:firstLine="542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Теоретические сведения. </w:t>
      </w:r>
      <w:r w:rsidRPr="005A6C5A">
        <w:rPr>
          <w:rFonts w:eastAsia="Times New Roman"/>
          <w:sz w:val="24"/>
          <w:szCs w:val="24"/>
        </w:rPr>
        <w:t>Технология изготовления плечевого швейного изделия с цельнокроеным рукавом. Последовательность подготовки ткани к раскрою. Правила раскладки выкроек на ткани. Правила раскроя. Выкраивание деталей из прокладки. Критерии качества кроя. Правила безопасной работы с иголками и булавками.</w:t>
      </w:r>
    </w:p>
    <w:p w14:paraId="56E1FF5E" w14:textId="77777777" w:rsidR="00313E43" w:rsidRPr="005A6C5A" w:rsidRDefault="00313E43" w:rsidP="00880653">
      <w:pPr>
        <w:widowControl w:val="0"/>
        <w:ind w:firstLine="53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Понятие о дублировании деталей кроя. Технология соединения детали с клеевой прокладкой. Правила безопасной работы утюгом.</w:t>
      </w:r>
    </w:p>
    <w:p w14:paraId="370E923D" w14:textId="77777777" w:rsidR="00313E43" w:rsidRPr="005A6C5A" w:rsidRDefault="00313E43" w:rsidP="00880653">
      <w:pPr>
        <w:widowControl w:val="0"/>
        <w:ind w:firstLine="52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Способы переноса линий выкройки на детали кроя с помощью прямых копировальных стежков.</w:t>
      </w:r>
    </w:p>
    <w:p w14:paraId="450D06E0" w14:textId="77777777" w:rsidR="00313E43" w:rsidRPr="005A6C5A" w:rsidRDefault="00313E43" w:rsidP="00880653">
      <w:pPr>
        <w:widowControl w:val="0"/>
        <w:ind w:firstLine="52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Основные операции при ручных работах: временное соединение мелкой детали с крупной — примётывание; временное ниточное закрепление стачанных и вывернутых краёв — вымётывание.</w:t>
      </w:r>
    </w:p>
    <w:p w14:paraId="1FCD9B9D" w14:textId="77777777" w:rsidR="00313E43" w:rsidRPr="005A6C5A" w:rsidRDefault="00313E43" w:rsidP="00880653">
      <w:pPr>
        <w:widowControl w:val="0"/>
        <w:ind w:firstLine="53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Основные машинные операции: присоединение мелкой детали к крупной — притачивание; соединение деталей по контуру с последующим вывёртыванием — обтачивание. Обработка припусков шва перед вывёртыванием.</w:t>
      </w:r>
    </w:p>
    <w:p w14:paraId="2DD7A084" w14:textId="77777777" w:rsidR="00313E43" w:rsidRPr="005A6C5A" w:rsidRDefault="00313E43" w:rsidP="00880653">
      <w:pPr>
        <w:widowControl w:val="0"/>
        <w:ind w:firstLine="52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Классификация машинных швов: соединительные   Обработка мелких деталей швейного изделия обтачным швом — мягкого пояса, бретелей.</w:t>
      </w:r>
    </w:p>
    <w:p w14:paraId="4435B08F" w14:textId="77777777" w:rsidR="00313E43" w:rsidRPr="005A6C5A" w:rsidRDefault="00313E43" w:rsidP="00880653">
      <w:pPr>
        <w:widowControl w:val="0"/>
        <w:ind w:firstLine="52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Подготовка и проведение примерки плечевой одежды с цельнокроеным рукавом. Устранение дефектов после примерки.</w:t>
      </w:r>
    </w:p>
    <w:p w14:paraId="5AC33829" w14:textId="77777777" w:rsidR="00313E43" w:rsidRPr="005A6C5A" w:rsidRDefault="00313E43" w:rsidP="00880653">
      <w:pPr>
        <w:widowControl w:val="0"/>
        <w:ind w:firstLine="52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 xml:space="preserve">Последовательность изготовления плечевой одежды с цельнокроеным рукавом. Технология обработки среднего шва с застежкой и разрезом, плечевых швов, нижних срезов рукавов. Обработка срезов </w:t>
      </w:r>
      <w:proofErr w:type="spellStart"/>
      <w:r w:rsidRPr="005A6C5A">
        <w:rPr>
          <w:rFonts w:eastAsia="Times New Roman"/>
          <w:sz w:val="24"/>
          <w:szCs w:val="24"/>
        </w:rPr>
        <w:t>подкройной</w:t>
      </w:r>
      <w:proofErr w:type="spellEnd"/>
      <w:r w:rsidRPr="005A6C5A">
        <w:rPr>
          <w:rFonts w:eastAsia="Times New Roman"/>
          <w:sz w:val="24"/>
          <w:szCs w:val="24"/>
        </w:rPr>
        <w:t xml:space="preserve"> обтачкой с расположением её на изнаночной или лицевой стороне изделия. Обработка застёжки </w:t>
      </w:r>
      <w:proofErr w:type="spellStart"/>
      <w:r w:rsidRPr="005A6C5A">
        <w:rPr>
          <w:rFonts w:eastAsia="Times New Roman"/>
          <w:sz w:val="24"/>
          <w:szCs w:val="24"/>
        </w:rPr>
        <w:t>подбортом</w:t>
      </w:r>
      <w:proofErr w:type="spellEnd"/>
      <w:r w:rsidRPr="005A6C5A">
        <w:rPr>
          <w:rFonts w:eastAsia="Times New Roman"/>
          <w:sz w:val="24"/>
          <w:szCs w:val="24"/>
        </w:rPr>
        <w:t>. Обработка боковых швов. Соединение лифа с юбкой. Обработка нижнего среза изделия. Обработка разреза в шве. Окончательная отделка изделия. Профессия технолог-конструктор.</w:t>
      </w:r>
    </w:p>
    <w:p w14:paraId="0E4E7169" w14:textId="77777777" w:rsidR="00313E43" w:rsidRPr="005A6C5A" w:rsidRDefault="00313E43" w:rsidP="00880653">
      <w:pPr>
        <w:widowControl w:val="0"/>
        <w:ind w:firstLine="509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>Раскрой швейного изделия.</w:t>
      </w:r>
    </w:p>
    <w:p w14:paraId="72618DED" w14:textId="77777777" w:rsidR="00313E43" w:rsidRPr="005A6C5A" w:rsidRDefault="00313E43" w:rsidP="00880653">
      <w:pPr>
        <w:widowControl w:val="0"/>
        <w:ind w:left="566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Дублирование деталей клеевой прокладкой. Изготовление образцов ручных и машинных работ. Обработка мелких деталей проектного изделия.</w:t>
      </w:r>
    </w:p>
    <w:p w14:paraId="238EB390" w14:textId="77777777" w:rsidR="00313E43" w:rsidRPr="005A6C5A" w:rsidRDefault="00313E43" w:rsidP="00880653">
      <w:pPr>
        <w:widowControl w:val="0"/>
        <w:ind w:firstLine="53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Подготовка изделия к примерке. Проведение примерки проектного изделия.</w:t>
      </w:r>
    </w:p>
    <w:p w14:paraId="348B5588" w14:textId="77777777" w:rsidR="00313E43" w:rsidRPr="005A6C5A" w:rsidRDefault="00313E43" w:rsidP="00880653">
      <w:pPr>
        <w:widowControl w:val="0"/>
        <w:spacing w:before="67"/>
        <w:ind w:firstLine="53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Обработка среднего шва спинки, плечевых и нижних срезов рукавов; горловины и застёжки проектного изделия; боковых срезов и отрезного изделия; нижнего среза изделия.</w:t>
      </w:r>
    </w:p>
    <w:p w14:paraId="605D216A" w14:textId="77777777" w:rsidR="00313E43" w:rsidRPr="005A6C5A" w:rsidRDefault="00313E43" w:rsidP="00880653">
      <w:pPr>
        <w:widowControl w:val="0"/>
        <w:ind w:left="53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Окончательная обработка изделия.</w:t>
      </w:r>
    </w:p>
    <w:p w14:paraId="6FD7C5A2" w14:textId="77777777" w:rsidR="00313E43" w:rsidRPr="005A6C5A" w:rsidRDefault="00313E43" w:rsidP="00880653">
      <w:pPr>
        <w:widowControl w:val="0"/>
        <w:spacing w:before="72"/>
        <w:ind w:firstLine="538"/>
        <w:jc w:val="both"/>
        <w:rPr>
          <w:rFonts w:eastAsia="Times New Roman"/>
          <w:b/>
          <w:sz w:val="24"/>
          <w:szCs w:val="24"/>
        </w:rPr>
      </w:pPr>
      <w:r w:rsidRPr="005A6C5A">
        <w:rPr>
          <w:rFonts w:eastAsia="Times New Roman"/>
          <w:b/>
          <w:sz w:val="24"/>
          <w:szCs w:val="24"/>
        </w:rPr>
        <w:t>Раздел «Художественные ремёсла»</w:t>
      </w:r>
    </w:p>
    <w:p w14:paraId="43C5C7CB" w14:textId="77777777" w:rsidR="00313E43" w:rsidRPr="005A6C5A" w:rsidRDefault="00313E43" w:rsidP="00880653">
      <w:pPr>
        <w:widowControl w:val="0"/>
        <w:spacing w:before="24"/>
        <w:ind w:firstLine="538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t>Тема. Вязание крючком</w:t>
      </w:r>
    </w:p>
    <w:p w14:paraId="158E9EF9" w14:textId="77777777" w:rsidR="00313E43" w:rsidRPr="005A6C5A" w:rsidRDefault="00313E43" w:rsidP="00880653">
      <w:pPr>
        <w:widowControl w:val="0"/>
        <w:spacing w:before="24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i/>
          <w:sz w:val="24"/>
          <w:szCs w:val="24"/>
        </w:rPr>
        <w:t xml:space="preserve">     Т</w:t>
      </w:r>
      <w:r w:rsidRPr="005A6C5A">
        <w:rPr>
          <w:rFonts w:eastAsia="Times New Roman"/>
          <w:i/>
          <w:spacing w:val="30"/>
          <w:sz w:val="24"/>
          <w:szCs w:val="24"/>
        </w:rPr>
        <w:t xml:space="preserve">еоретические сведения. </w:t>
      </w:r>
      <w:r w:rsidRPr="005A6C5A">
        <w:rPr>
          <w:rFonts w:eastAsia="Times New Roman"/>
          <w:sz w:val="24"/>
          <w:szCs w:val="24"/>
        </w:rPr>
        <w:t>Краткие сведения из истории старинного рукоделия — вязания. Вязаные изделия в современной моде. Материалы и инструменты для вязания. Виды крючков и спиц. Правила подбора инструментов в зависимости от вида изделия и толщины нити. Организация рабочего места при вязании. Расчёт количества петель для изделия. Отпаривание и сборка готового изделия.</w:t>
      </w:r>
    </w:p>
    <w:p w14:paraId="1B758356" w14:textId="77777777" w:rsidR="00313E43" w:rsidRPr="005A6C5A" w:rsidRDefault="00313E43" w:rsidP="00880653">
      <w:pPr>
        <w:widowControl w:val="0"/>
        <w:ind w:firstLine="528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Основные виды петель при вязании крючком. Условные обозначения, применяемые при вязании крючком. Вязание полотна: начало вязания, вязание рядами, основные способы вывязывания петель, закрепление вязания. Вязание по кругу: основное кольцо, способы вязания по кругу.</w:t>
      </w:r>
    </w:p>
    <w:p w14:paraId="063C3BA9" w14:textId="77777777" w:rsidR="00313E43" w:rsidRPr="005A6C5A" w:rsidRDefault="00313E43" w:rsidP="00880653">
      <w:pPr>
        <w:widowControl w:val="0"/>
        <w:ind w:firstLine="509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 xml:space="preserve">Вывязывание полотна из столбиков с </w:t>
      </w:r>
      <w:proofErr w:type="spellStart"/>
      <w:r w:rsidRPr="005A6C5A">
        <w:rPr>
          <w:rFonts w:eastAsia="Times New Roman"/>
          <w:sz w:val="24"/>
          <w:szCs w:val="24"/>
        </w:rPr>
        <w:t>накидом</w:t>
      </w:r>
      <w:proofErr w:type="spellEnd"/>
      <w:r w:rsidRPr="005A6C5A">
        <w:rPr>
          <w:rFonts w:eastAsia="Times New Roman"/>
          <w:sz w:val="24"/>
          <w:szCs w:val="24"/>
        </w:rPr>
        <w:t xml:space="preserve"> несколькими способами.</w:t>
      </w:r>
    </w:p>
    <w:p w14:paraId="4FC96576" w14:textId="77777777" w:rsidR="00313E43" w:rsidRPr="005A6C5A" w:rsidRDefault="00313E43" w:rsidP="00880653">
      <w:pPr>
        <w:widowControl w:val="0"/>
        <w:ind w:left="590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Выполнение плотного вязания по кругу.</w:t>
      </w:r>
    </w:p>
    <w:p w14:paraId="7C463A01" w14:textId="77777777" w:rsidR="00313E43" w:rsidRPr="005A6C5A" w:rsidRDefault="00313E43" w:rsidP="00880653">
      <w:pPr>
        <w:widowControl w:val="0"/>
        <w:spacing w:before="82"/>
        <w:ind w:firstLine="590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lastRenderedPageBreak/>
        <w:t>Тема. Вязание спицами</w:t>
      </w:r>
    </w:p>
    <w:p w14:paraId="2D2C25E9" w14:textId="77777777" w:rsidR="00313E43" w:rsidRPr="005A6C5A" w:rsidRDefault="00313E43" w:rsidP="00880653">
      <w:pPr>
        <w:widowControl w:val="0"/>
        <w:spacing w:before="16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 xml:space="preserve">         </w:t>
      </w:r>
      <w:r w:rsidRPr="005A6C5A">
        <w:rPr>
          <w:rFonts w:eastAsia="Times New Roman"/>
          <w:i/>
          <w:spacing w:val="30"/>
          <w:sz w:val="24"/>
          <w:szCs w:val="24"/>
        </w:rPr>
        <w:t xml:space="preserve">Теоретические сведения. </w:t>
      </w:r>
      <w:r w:rsidRPr="005A6C5A">
        <w:rPr>
          <w:rFonts w:eastAsia="Times New Roman"/>
          <w:sz w:val="24"/>
          <w:szCs w:val="24"/>
        </w:rPr>
        <w:t>Вязание спицами узоров из лицевых и изнаночных петель: набор петель на спицы, применение схем узоров с условными обозначениями. Кромочные, лицевые и изнаночные петли, закрытие петель последнего ряда. Вязание полотна лицевыми и изнаночными петлями. Вязание цветных узоров. Создание схем для вязания с помощью ПК. Профессия вязальщица текстильно-галантерейных изделий.</w:t>
      </w:r>
    </w:p>
    <w:p w14:paraId="11B724B4" w14:textId="77777777" w:rsidR="00313E43" w:rsidRPr="005A6C5A" w:rsidRDefault="00313E43" w:rsidP="00880653">
      <w:pPr>
        <w:widowControl w:val="0"/>
        <w:ind w:firstLine="509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Лабораторно-практические и практические работы. </w:t>
      </w:r>
      <w:r w:rsidRPr="005A6C5A">
        <w:rPr>
          <w:rFonts w:eastAsia="Times New Roman"/>
          <w:sz w:val="24"/>
          <w:szCs w:val="24"/>
        </w:rPr>
        <w:t>Выполнение образцов вязок лицевыми и изнаночными петлями.</w:t>
      </w:r>
    </w:p>
    <w:p w14:paraId="3A07C4B0" w14:textId="77777777" w:rsidR="00313E43" w:rsidRPr="005A6C5A" w:rsidRDefault="00313E43" w:rsidP="00880653">
      <w:pPr>
        <w:widowControl w:val="0"/>
        <w:ind w:left="552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Разработка схемы жаккардового узора на ПК.</w:t>
      </w:r>
    </w:p>
    <w:p w14:paraId="57116FB9" w14:textId="77777777" w:rsidR="00313E43" w:rsidRPr="005A6C5A" w:rsidRDefault="00313E43" w:rsidP="00880653">
      <w:pPr>
        <w:widowControl w:val="0"/>
        <w:ind w:firstLine="552"/>
        <w:jc w:val="both"/>
        <w:rPr>
          <w:rFonts w:eastAsia="Times New Roman"/>
          <w:b/>
          <w:sz w:val="24"/>
          <w:szCs w:val="24"/>
        </w:rPr>
      </w:pPr>
      <w:r w:rsidRPr="005A6C5A">
        <w:rPr>
          <w:rFonts w:eastAsia="Times New Roman"/>
          <w:b/>
          <w:sz w:val="24"/>
          <w:szCs w:val="24"/>
        </w:rPr>
        <w:t>Раздел «Технологии творческой и опытнической деятельности»</w:t>
      </w:r>
    </w:p>
    <w:p w14:paraId="52F7F99A" w14:textId="77777777" w:rsidR="00313E43" w:rsidRPr="005A6C5A" w:rsidRDefault="00313E43" w:rsidP="00880653">
      <w:pPr>
        <w:widowControl w:val="0"/>
        <w:spacing w:before="86"/>
        <w:ind w:firstLine="552"/>
        <w:jc w:val="both"/>
        <w:rPr>
          <w:rFonts w:eastAsia="Times New Roman"/>
          <w:b/>
          <w:sz w:val="24"/>
          <w:szCs w:val="24"/>
          <w:u w:val="single"/>
        </w:rPr>
      </w:pPr>
      <w:r w:rsidRPr="005A6C5A">
        <w:rPr>
          <w:rFonts w:eastAsia="Times New Roman"/>
          <w:b/>
          <w:sz w:val="24"/>
          <w:szCs w:val="24"/>
          <w:u w:val="single"/>
        </w:rPr>
        <w:t>Тема. Исследовательская и созидательная деятельность</w:t>
      </w:r>
    </w:p>
    <w:p w14:paraId="0E2F6A48" w14:textId="77777777" w:rsidR="00313E43" w:rsidRPr="005A6C5A" w:rsidRDefault="00313E43" w:rsidP="00880653">
      <w:pPr>
        <w:widowControl w:val="0"/>
        <w:jc w:val="both"/>
        <w:rPr>
          <w:rFonts w:eastAsia="Times New Roman"/>
          <w:b/>
          <w:sz w:val="24"/>
          <w:szCs w:val="24"/>
        </w:rPr>
      </w:pPr>
      <w:r w:rsidRPr="005A6C5A">
        <w:rPr>
          <w:rFonts w:eastAsia="Times New Roman"/>
          <w:b/>
          <w:sz w:val="24"/>
          <w:szCs w:val="24"/>
        </w:rPr>
        <w:t xml:space="preserve">       </w:t>
      </w:r>
      <w:r w:rsidRPr="005A6C5A">
        <w:rPr>
          <w:rFonts w:eastAsia="Tahoma"/>
          <w:b/>
          <w:sz w:val="24"/>
          <w:szCs w:val="24"/>
        </w:rPr>
        <w:t xml:space="preserve"> </w:t>
      </w:r>
      <w:r w:rsidRPr="005A6C5A">
        <w:rPr>
          <w:rFonts w:eastAsia="Times New Roman"/>
          <w:i/>
          <w:spacing w:val="30"/>
          <w:sz w:val="24"/>
          <w:szCs w:val="24"/>
        </w:rPr>
        <w:t xml:space="preserve">Теоретические сведения. </w:t>
      </w:r>
      <w:r w:rsidRPr="005A6C5A">
        <w:rPr>
          <w:rFonts w:eastAsia="Times New Roman"/>
          <w:sz w:val="24"/>
          <w:szCs w:val="24"/>
        </w:rPr>
        <w:t>Цель и задачи проектной деятельности в 6 классе. Составные части годового творческого проекта шестиклассников.</w:t>
      </w:r>
    </w:p>
    <w:p w14:paraId="4C0CFDC2" w14:textId="77777777" w:rsidR="00313E43" w:rsidRPr="005A6C5A" w:rsidRDefault="00313E43" w:rsidP="00880653">
      <w:pPr>
        <w:widowControl w:val="0"/>
        <w:ind w:firstLine="509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Практические работы. </w:t>
      </w:r>
      <w:r w:rsidRPr="005A6C5A">
        <w:rPr>
          <w:rFonts w:eastAsia="Times New Roman"/>
          <w:sz w:val="24"/>
          <w:szCs w:val="24"/>
        </w:rPr>
        <w:t>Творческий проект по разделу «Технологии домашнего хозяйства»».</w:t>
      </w:r>
    </w:p>
    <w:p w14:paraId="296FDEC2" w14:textId="77777777" w:rsidR="00313E43" w:rsidRPr="005A6C5A" w:rsidRDefault="00313E43" w:rsidP="00880653">
      <w:pPr>
        <w:widowControl w:val="0"/>
        <w:ind w:left="547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Творческий проект по разделу «Кулинария».</w:t>
      </w:r>
    </w:p>
    <w:p w14:paraId="43C185CD" w14:textId="77777777" w:rsidR="00313E43" w:rsidRPr="005A6C5A" w:rsidRDefault="00313E43" w:rsidP="00880653">
      <w:pPr>
        <w:widowControl w:val="0"/>
        <w:ind w:left="547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Творческий проект по разделу «Создание изделий из текстильных материалов». Творческий проект по разделу «Художественные ремёсла».</w:t>
      </w:r>
    </w:p>
    <w:p w14:paraId="7236F4B1" w14:textId="77777777" w:rsidR="00313E43" w:rsidRPr="005A6C5A" w:rsidRDefault="00313E43" w:rsidP="00880653">
      <w:pPr>
        <w:widowControl w:val="0"/>
        <w:ind w:firstLine="533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Составление портфолио и разработка электронной презентации.</w:t>
      </w:r>
    </w:p>
    <w:p w14:paraId="415627BB" w14:textId="77777777" w:rsidR="00313E43" w:rsidRPr="005A6C5A" w:rsidRDefault="00313E43" w:rsidP="00880653">
      <w:pPr>
        <w:widowControl w:val="0"/>
        <w:spacing w:before="5"/>
        <w:ind w:left="557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sz w:val="24"/>
          <w:szCs w:val="24"/>
        </w:rPr>
        <w:t>Презентация и защита творческого проекта.</w:t>
      </w:r>
    </w:p>
    <w:p w14:paraId="213F0D79" w14:textId="3666F111" w:rsidR="00313E43" w:rsidRPr="005A6C5A" w:rsidRDefault="00313E43" w:rsidP="00880653">
      <w:pPr>
        <w:widowControl w:val="0"/>
        <w:ind w:firstLine="547"/>
        <w:jc w:val="both"/>
        <w:rPr>
          <w:rFonts w:eastAsia="Times New Roman"/>
          <w:sz w:val="24"/>
          <w:szCs w:val="24"/>
        </w:rPr>
      </w:pPr>
      <w:r w:rsidRPr="005A6C5A">
        <w:rPr>
          <w:rFonts w:eastAsia="Times New Roman"/>
          <w:i/>
          <w:spacing w:val="30"/>
          <w:sz w:val="24"/>
          <w:szCs w:val="24"/>
        </w:rPr>
        <w:t xml:space="preserve">Варианты творческих проектов: </w:t>
      </w:r>
      <w:r w:rsidRPr="005A6C5A">
        <w:rPr>
          <w:rFonts w:eastAsia="Times New Roman"/>
          <w:sz w:val="24"/>
          <w:szCs w:val="24"/>
        </w:rPr>
        <w:t>«Растение в интерьере жилого дома», «Планирование комнаты подростка», «Приготовление воскресного семейного обеда», «Наряд для семейного обеда», «Вяж</w:t>
      </w:r>
      <w:r w:rsidRPr="005A6C5A">
        <w:rPr>
          <w:rFonts w:eastAsia="Sylfaen"/>
          <w:sz w:val="24"/>
          <w:szCs w:val="24"/>
        </w:rPr>
        <w:t xml:space="preserve">ем аксессуары крючком или спицами», </w:t>
      </w:r>
      <w:r w:rsidRPr="005A6C5A">
        <w:rPr>
          <w:rFonts w:eastAsia="Times New Roman"/>
          <w:sz w:val="24"/>
          <w:szCs w:val="24"/>
        </w:rPr>
        <w:t>«Любимая вязаная игрушка» и др.</w:t>
      </w:r>
    </w:p>
    <w:p w14:paraId="263AE814" w14:textId="3CE60502" w:rsidR="00313E43" w:rsidRDefault="00313E43" w:rsidP="00880653">
      <w:pPr>
        <w:widowControl w:val="0"/>
        <w:ind w:firstLine="547"/>
        <w:jc w:val="both"/>
        <w:rPr>
          <w:rFonts w:eastAsia="Times New Roman"/>
          <w:sz w:val="28"/>
          <w:szCs w:val="28"/>
        </w:rPr>
      </w:pPr>
    </w:p>
    <w:p w14:paraId="3DF55D13" w14:textId="48198AA1" w:rsidR="00313E43" w:rsidRPr="00CC596A" w:rsidRDefault="00880653" w:rsidP="00880653">
      <w:pPr>
        <w:tabs>
          <w:tab w:val="left" w:pos="708"/>
          <w:tab w:val="left" w:pos="4500"/>
        </w:tabs>
        <w:suppressAutoHyphens/>
        <w:spacing w:line="360" w:lineRule="auto"/>
        <w:jc w:val="center"/>
        <w:rPr>
          <w:rFonts w:eastAsia="Times New Roman"/>
          <w:b/>
          <w:color w:val="00000A"/>
          <w:sz w:val="24"/>
          <w:szCs w:val="24"/>
        </w:rPr>
      </w:pPr>
      <w:r>
        <w:rPr>
          <w:rFonts w:eastAsia="Times New Roman"/>
          <w:b/>
          <w:color w:val="00000A"/>
          <w:sz w:val="24"/>
          <w:szCs w:val="24"/>
        </w:rPr>
        <w:t xml:space="preserve">3. </w:t>
      </w:r>
      <w:r w:rsidR="00313E43" w:rsidRPr="00CC596A">
        <w:rPr>
          <w:rFonts w:eastAsia="Times New Roman"/>
          <w:b/>
          <w:color w:val="00000A"/>
          <w:sz w:val="24"/>
          <w:szCs w:val="24"/>
        </w:rPr>
        <w:t>ПЛАНИРУЕ</w:t>
      </w:r>
      <w:r w:rsidR="00313E43">
        <w:rPr>
          <w:rFonts w:eastAsia="Times New Roman"/>
          <w:b/>
          <w:color w:val="00000A"/>
          <w:sz w:val="24"/>
          <w:szCs w:val="24"/>
        </w:rPr>
        <w:t>М</w:t>
      </w:r>
      <w:r w:rsidR="00313E43" w:rsidRPr="00CC596A">
        <w:rPr>
          <w:rFonts w:eastAsia="Times New Roman"/>
          <w:b/>
          <w:color w:val="00000A"/>
          <w:sz w:val="24"/>
          <w:szCs w:val="24"/>
        </w:rPr>
        <w:t>ЫЕ РЕЗУЛЬТАТЫ</w:t>
      </w:r>
    </w:p>
    <w:p w14:paraId="09007D18" w14:textId="77777777" w:rsidR="00313E43" w:rsidRPr="00CC596A" w:rsidRDefault="00313E43" w:rsidP="00880653">
      <w:pPr>
        <w:spacing w:line="360" w:lineRule="auto"/>
        <w:ind w:firstLine="708"/>
        <w:jc w:val="both"/>
        <w:rPr>
          <w:rFonts w:eastAsia="Times New Roman"/>
          <w:bCs/>
          <w:sz w:val="24"/>
          <w:szCs w:val="24"/>
        </w:rPr>
      </w:pPr>
      <w:r w:rsidRPr="00CC596A">
        <w:rPr>
          <w:rFonts w:eastAsia="Times New Roman"/>
          <w:bCs/>
          <w:sz w:val="24"/>
          <w:szCs w:val="24"/>
        </w:rPr>
        <w:t xml:space="preserve">Личностные, </w:t>
      </w:r>
      <w:proofErr w:type="spellStart"/>
      <w:r w:rsidRPr="00CC596A">
        <w:rPr>
          <w:rFonts w:eastAsia="Times New Roman"/>
          <w:bCs/>
          <w:sz w:val="24"/>
          <w:szCs w:val="24"/>
        </w:rPr>
        <w:t>метапредметные</w:t>
      </w:r>
      <w:proofErr w:type="spellEnd"/>
      <w:r w:rsidRPr="00CC596A">
        <w:rPr>
          <w:rFonts w:eastAsia="Times New Roman"/>
          <w:bCs/>
          <w:sz w:val="24"/>
          <w:szCs w:val="24"/>
        </w:rPr>
        <w:t xml:space="preserve"> и предметные результаты освоения учебного предмета «Технология».</w:t>
      </w:r>
    </w:p>
    <w:p w14:paraId="72CBB75D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sz w:val="24"/>
          <w:szCs w:val="24"/>
        </w:rPr>
      </w:pPr>
      <w:r w:rsidRPr="00CC596A">
        <w:rPr>
          <w:rFonts w:eastAsia="Times New Roman"/>
          <w:b/>
          <w:bCs/>
          <w:sz w:val="24"/>
          <w:szCs w:val="24"/>
        </w:rPr>
        <w:t>Личностными результатами</w:t>
      </w:r>
      <w:r w:rsidRPr="00CC596A">
        <w:rPr>
          <w:rFonts w:eastAsia="Times New Roman"/>
          <w:sz w:val="24"/>
          <w:szCs w:val="24"/>
        </w:rPr>
        <w:t xml:space="preserve"> освоения выпускниками основной школы программы «Технология», направление «Технология ведения дома», являются:</w:t>
      </w:r>
    </w:p>
    <w:p w14:paraId="0C466D17" w14:textId="77777777" w:rsidR="00313E43" w:rsidRPr="00CC596A" w:rsidRDefault="00313E43" w:rsidP="00880653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Формирование познавательных интересов и активности при изучении направления «Технологии ведение дома»</w:t>
      </w:r>
    </w:p>
    <w:p w14:paraId="04D3BA0A" w14:textId="77777777" w:rsidR="00313E43" w:rsidRPr="00CC596A" w:rsidRDefault="00313E43" w:rsidP="00880653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Развитие трудолюбия и ответственности за качество своей деятельности</w:t>
      </w:r>
    </w:p>
    <w:p w14:paraId="4994CB54" w14:textId="77777777" w:rsidR="00313E43" w:rsidRPr="00CC596A" w:rsidRDefault="00313E43" w:rsidP="00880653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Овладение установками, нормами и правилами организации труда</w:t>
      </w:r>
    </w:p>
    <w:p w14:paraId="6C492A1B" w14:textId="77777777" w:rsidR="00313E43" w:rsidRPr="00CC596A" w:rsidRDefault="00313E43" w:rsidP="00880653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Осознание необходимости общественно-полезного труда</w:t>
      </w:r>
    </w:p>
    <w:p w14:paraId="4DE150C8" w14:textId="77777777" w:rsidR="00313E43" w:rsidRPr="00CC596A" w:rsidRDefault="00313E43" w:rsidP="00880653">
      <w:pPr>
        <w:numPr>
          <w:ilvl w:val="0"/>
          <w:numId w:val="3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Формирование бережного отношения к природным и хозяйственным ресурсам</w:t>
      </w:r>
    </w:p>
    <w:p w14:paraId="57E4F5FA" w14:textId="77777777" w:rsidR="00313E43" w:rsidRPr="00CC596A" w:rsidRDefault="00313E43" w:rsidP="00880653">
      <w:pPr>
        <w:numPr>
          <w:ilvl w:val="0"/>
          <w:numId w:val="3"/>
        </w:numPr>
        <w:spacing w:line="360" w:lineRule="auto"/>
        <w:contextualSpacing/>
        <w:jc w:val="both"/>
        <w:rPr>
          <w:rFonts w:eastAsia="Times New Roman"/>
          <w:sz w:val="24"/>
          <w:szCs w:val="24"/>
        </w:rPr>
      </w:pPr>
      <w:r w:rsidRPr="00CC596A">
        <w:rPr>
          <w:rFonts w:eastAsia="Calibri"/>
          <w:sz w:val="24"/>
          <w:szCs w:val="24"/>
          <w:lang w:eastAsia="en-US"/>
        </w:rPr>
        <w:t>Овладение навыками, установками, нормами и правилами НОТ</w:t>
      </w:r>
    </w:p>
    <w:p w14:paraId="05BD5230" w14:textId="77777777" w:rsidR="00313E43" w:rsidRPr="00CC596A" w:rsidRDefault="00313E43" w:rsidP="00880653">
      <w:pPr>
        <w:tabs>
          <w:tab w:val="left" w:pos="708"/>
        </w:tabs>
        <w:suppressAutoHyphens/>
        <w:spacing w:line="360" w:lineRule="auto"/>
        <w:ind w:left="720"/>
        <w:contextualSpacing/>
        <w:jc w:val="both"/>
        <w:rPr>
          <w:rFonts w:eastAsia="Times New Roman"/>
          <w:sz w:val="24"/>
          <w:szCs w:val="24"/>
        </w:rPr>
      </w:pPr>
    </w:p>
    <w:p w14:paraId="4B06B129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sz w:val="24"/>
          <w:szCs w:val="24"/>
        </w:rPr>
      </w:pPr>
      <w:proofErr w:type="spellStart"/>
      <w:r w:rsidRPr="00CC596A">
        <w:rPr>
          <w:rFonts w:eastAsia="Times New Roman"/>
          <w:b/>
          <w:bCs/>
          <w:sz w:val="24"/>
          <w:szCs w:val="24"/>
        </w:rPr>
        <w:t>Метапредметными</w:t>
      </w:r>
      <w:proofErr w:type="spellEnd"/>
      <w:r w:rsidRPr="00CC596A">
        <w:rPr>
          <w:rFonts w:eastAsia="Times New Roman"/>
          <w:b/>
          <w:bCs/>
          <w:sz w:val="24"/>
          <w:szCs w:val="24"/>
        </w:rPr>
        <w:t xml:space="preserve"> результатами</w:t>
      </w:r>
      <w:r w:rsidRPr="00CC596A">
        <w:rPr>
          <w:rFonts w:eastAsia="Times New Roman"/>
          <w:sz w:val="24"/>
          <w:szCs w:val="24"/>
        </w:rPr>
        <w:t xml:space="preserve"> освоения выпускниками основной школы программы «Технология», направление «Технология ведения дома», являются:</w:t>
      </w:r>
    </w:p>
    <w:p w14:paraId="5AC754CC" w14:textId="77777777" w:rsidR="00313E43" w:rsidRPr="00CC596A" w:rsidRDefault="00313E43" w:rsidP="00880653">
      <w:pPr>
        <w:numPr>
          <w:ilvl w:val="0"/>
          <w:numId w:val="4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Овладение необходимыми в повседневной жизни базовыми приемами ручного и механизированного труда с использованием распространенных инструментов и механизмов, способами управления отдельными видами распространенной в быту техники</w:t>
      </w:r>
    </w:p>
    <w:p w14:paraId="2C0D0D52" w14:textId="77777777" w:rsidR="00313E43" w:rsidRPr="00CC596A" w:rsidRDefault="00313E43" w:rsidP="00880653">
      <w:pPr>
        <w:numPr>
          <w:ilvl w:val="0"/>
          <w:numId w:val="4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lastRenderedPageBreak/>
        <w:t>Умение применять в практической деятельности знаний, полученных при изучении основных наук</w:t>
      </w:r>
    </w:p>
    <w:p w14:paraId="0BC4DC42" w14:textId="77777777" w:rsidR="00313E43" w:rsidRPr="00CC596A" w:rsidRDefault="00313E43" w:rsidP="00880653">
      <w:pPr>
        <w:numPr>
          <w:ilvl w:val="0"/>
          <w:numId w:val="4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Формирование знаний алгоритмизации планирования процессов познавательно-трудовой деятельности</w:t>
      </w:r>
    </w:p>
    <w:p w14:paraId="1A427ECF" w14:textId="77777777" w:rsidR="00313E43" w:rsidRPr="00CC596A" w:rsidRDefault="00313E43" w:rsidP="00880653">
      <w:pPr>
        <w:numPr>
          <w:ilvl w:val="0"/>
          <w:numId w:val="4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Использование дополнительной информации при проектировании и создании объектов труда</w:t>
      </w:r>
    </w:p>
    <w:p w14:paraId="040792D6" w14:textId="77777777" w:rsidR="00313E43" w:rsidRPr="00CC596A" w:rsidRDefault="00313E43" w:rsidP="00880653">
      <w:pPr>
        <w:numPr>
          <w:ilvl w:val="0"/>
          <w:numId w:val="4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Соблюдение норм и правил культуры труда в соответствии с технологической культурой</w:t>
      </w:r>
    </w:p>
    <w:p w14:paraId="3198C1BB" w14:textId="77777777" w:rsidR="00313E43" w:rsidRPr="00CC596A" w:rsidRDefault="00313E43" w:rsidP="00880653">
      <w:pPr>
        <w:numPr>
          <w:ilvl w:val="0"/>
          <w:numId w:val="4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Согласование и координация совместной познавательно-трудовой деятельности с другими участниками ОП</w:t>
      </w:r>
    </w:p>
    <w:p w14:paraId="4C4D004B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sz w:val="24"/>
          <w:szCs w:val="24"/>
        </w:rPr>
      </w:pPr>
      <w:r w:rsidRPr="00CC596A">
        <w:rPr>
          <w:rFonts w:eastAsia="Times New Roman"/>
          <w:b/>
          <w:bCs/>
          <w:sz w:val="24"/>
          <w:szCs w:val="24"/>
        </w:rPr>
        <w:t>Предметными результатами</w:t>
      </w:r>
      <w:r w:rsidRPr="00CC596A">
        <w:rPr>
          <w:rFonts w:eastAsia="Times New Roman"/>
          <w:sz w:val="24"/>
          <w:szCs w:val="24"/>
        </w:rPr>
        <w:t xml:space="preserve"> освоения выпускниками основной школы программы «Технология», направление «Технология ведения дома» являются: </w:t>
      </w:r>
    </w:p>
    <w:p w14:paraId="41112386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Times New Roman"/>
          <w:i/>
          <w:iCs/>
          <w:sz w:val="24"/>
          <w:szCs w:val="24"/>
        </w:rPr>
        <w:t>В познавательной сфере:</w:t>
      </w:r>
    </w:p>
    <w:p w14:paraId="498CA332" w14:textId="77777777" w:rsidR="00313E43" w:rsidRPr="00CC596A" w:rsidRDefault="00313E43" w:rsidP="00880653">
      <w:pPr>
        <w:numPr>
          <w:ilvl w:val="0"/>
          <w:numId w:val="5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Рациональное использование учебной и дополнительной информации для проектирования и создания объектов труда</w:t>
      </w:r>
    </w:p>
    <w:p w14:paraId="335D9500" w14:textId="77777777" w:rsidR="00313E43" w:rsidRPr="00CC596A" w:rsidRDefault="00313E43" w:rsidP="00880653">
      <w:pPr>
        <w:numPr>
          <w:ilvl w:val="0"/>
          <w:numId w:val="5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Распознавание  видов, назначения и материалов, инструментов и приспособлений, применяемых в технологических процессах при изучении разделов «Кулинария», «Создание изделий из текстильных материалов», «Художественные ремесла»</w:t>
      </w:r>
    </w:p>
    <w:p w14:paraId="2829E0B1" w14:textId="77777777" w:rsidR="00313E43" w:rsidRPr="00CC596A" w:rsidRDefault="00313E43" w:rsidP="00880653">
      <w:pPr>
        <w:numPr>
          <w:ilvl w:val="0"/>
          <w:numId w:val="5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Владение способами НОТ, формами деятельности, соответствующими культуре труда</w:t>
      </w:r>
    </w:p>
    <w:p w14:paraId="699DA8E9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Times New Roman"/>
          <w:i/>
          <w:iCs/>
          <w:sz w:val="24"/>
          <w:szCs w:val="24"/>
        </w:rPr>
        <w:t xml:space="preserve">В трудовой сфере: </w:t>
      </w:r>
    </w:p>
    <w:p w14:paraId="6065DED7" w14:textId="77777777" w:rsidR="00313E43" w:rsidRPr="00CC596A" w:rsidRDefault="00313E43" w:rsidP="00880653">
      <w:pPr>
        <w:numPr>
          <w:ilvl w:val="0"/>
          <w:numId w:val="6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Планирование технологического процесса</w:t>
      </w:r>
    </w:p>
    <w:p w14:paraId="3F22C309" w14:textId="77777777" w:rsidR="00313E43" w:rsidRPr="00CC596A" w:rsidRDefault="00313E43" w:rsidP="00880653">
      <w:pPr>
        <w:numPr>
          <w:ilvl w:val="0"/>
          <w:numId w:val="6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Подбор материалов, инструментов и оборудования с учетом характера объекта труда и технологической последовательности</w:t>
      </w:r>
    </w:p>
    <w:p w14:paraId="33A0FD72" w14:textId="77777777" w:rsidR="00313E43" w:rsidRPr="00CC596A" w:rsidRDefault="00313E43" w:rsidP="00880653">
      <w:pPr>
        <w:numPr>
          <w:ilvl w:val="0"/>
          <w:numId w:val="6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Соблюдение норм и правил безопасности, правил санитарии и гигиены</w:t>
      </w:r>
    </w:p>
    <w:p w14:paraId="4227DBB3" w14:textId="77777777" w:rsidR="00313E43" w:rsidRPr="00CC596A" w:rsidRDefault="00313E43" w:rsidP="00880653">
      <w:pPr>
        <w:numPr>
          <w:ilvl w:val="0"/>
          <w:numId w:val="6"/>
        </w:numPr>
        <w:spacing w:line="360" w:lineRule="auto"/>
        <w:contextualSpacing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Calibri"/>
          <w:sz w:val="24"/>
          <w:szCs w:val="24"/>
          <w:lang w:eastAsia="en-US"/>
        </w:rPr>
        <w:t>Контроль промежуточного и конечного результата труда для выявления допущенных ошибок в процессе труда при изучении учебных разделов</w:t>
      </w:r>
    </w:p>
    <w:p w14:paraId="0E244157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Times New Roman"/>
          <w:i/>
          <w:iCs/>
          <w:sz w:val="24"/>
          <w:szCs w:val="24"/>
        </w:rPr>
        <w:t>В мотивационной сфере:</w:t>
      </w:r>
    </w:p>
    <w:p w14:paraId="1FEB5BE2" w14:textId="77777777" w:rsidR="00313E43" w:rsidRPr="00CC596A" w:rsidRDefault="00313E43" w:rsidP="00880653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Оценивание своей способности и готовности к труду</w:t>
      </w:r>
    </w:p>
    <w:p w14:paraId="2330A633" w14:textId="77777777" w:rsidR="00313E43" w:rsidRPr="00CC596A" w:rsidRDefault="00313E43" w:rsidP="00880653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Осознание ответственности за качество результатов труда</w:t>
      </w:r>
    </w:p>
    <w:p w14:paraId="1C64B5BE" w14:textId="77777777" w:rsidR="00313E43" w:rsidRPr="00CC596A" w:rsidRDefault="00313E43" w:rsidP="00880653">
      <w:pPr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Наличие экологической культуры при обосновании выбора объектов труда и выполнении работ</w:t>
      </w:r>
    </w:p>
    <w:p w14:paraId="5E9CEAE0" w14:textId="77777777" w:rsidR="00313E43" w:rsidRPr="00CC596A" w:rsidRDefault="00313E43" w:rsidP="00880653">
      <w:pPr>
        <w:numPr>
          <w:ilvl w:val="0"/>
          <w:numId w:val="7"/>
        </w:numPr>
        <w:spacing w:line="360" w:lineRule="auto"/>
        <w:contextualSpacing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Calibri"/>
          <w:sz w:val="24"/>
          <w:szCs w:val="24"/>
          <w:lang w:eastAsia="en-US"/>
        </w:rPr>
        <w:t>Стремление к экономичности и бережливости в расходовании времени, материалов при выполнении кулинарных и раскройных работ</w:t>
      </w:r>
    </w:p>
    <w:p w14:paraId="44EB7DB3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Times New Roman"/>
          <w:i/>
          <w:iCs/>
          <w:sz w:val="24"/>
          <w:szCs w:val="24"/>
        </w:rPr>
        <w:t xml:space="preserve">В эстетической сфере: </w:t>
      </w:r>
    </w:p>
    <w:p w14:paraId="19420C34" w14:textId="77777777" w:rsidR="00313E43" w:rsidRPr="00CC596A" w:rsidRDefault="00313E43" w:rsidP="00880653">
      <w:pPr>
        <w:numPr>
          <w:ilvl w:val="0"/>
          <w:numId w:val="8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Основы дизайнерского проектирования изделия</w:t>
      </w:r>
    </w:p>
    <w:p w14:paraId="15DAE802" w14:textId="77777777" w:rsidR="00313E43" w:rsidRPr="00CC596A" w:rsidRDefault="00313E43" w:rsidP="00880653">
      <w:pPr>
        <w:numPr>
          <w:ilvl w:val="0"/>
          <w:numId w:val="8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lastRenderedPageBreak/>
        <w:t>Моделирование художественного оформления объекта труда при изучении раздела «Конструирование и моделирование фартука»</w:t>
      </w:r>
    </w:p>
    <w:p w14:paraId="0A034249" w14:textId="77777777" w:rsidR="00313E43" w:rsidRPr="00CC596A" w:rsidRDefault="00313E43" w:rsidP="00880653">
      <w:pPr>
        <w:numPr>
          <w:ilvl w:val="0"/>
          <w:numId w:val="8"/>
        </w:numPr>
        <w:spacing w:line="360" w:lineRule="auto"/>
        <w:contextualSpacing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Calibri"/>
          <w:sz w:val="24"/>
          <w:szCs w:val="24"/>
          <w:lang w:eastAsia="en-US"/>
        </w:rPr>
        <w:t>Эстетическое и рациональное оснащение рабочего места с учетом требований эргономики и НОТ</w:t>
      </w:r>
    </w:p>
    <w:p w14:paraId="3A12AEC8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Times New Roman"/>
          <w:i/>
          <w:iCs/>
          <w:sz w:val="24"/>
          <w:szCs w:val="24"/>
        </w:rPr>
        <w:t xml:space="preserve">В коммуникативной сфере: </w:t>
      </w:r>
    </w:p>
    <w:p w14:paraId="79C7F456" w14:textId="77777777" w:rsidR="00313E43" w:rsidRPr="00CC596A" w:rsidRDefault="00313E43" w:rsidP="00880653">
      <w:pPr>
        <w:numPr>
          <w:ilvl w:val="0"/>
          <w:numId w:val="9"/>
        </w:numPr>
        <w:spacing w:line="360" w:lineRule="auto"/>
        <w:contextualSpacing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Calibri"/>
          <w:sz w:val="24"/>
          <w:szCs w:val="24"/>
          <w:lang w:eastAsia="en-US"/>
        </w:rPr>
        <w:t>Формирование рабочей группы для выполнения проекта</w:t>
      </w:r>
    </w:p>
    <w:p w14:paraId="06F5849A" w14:textId="77777777" w:rsidR="00313E43" w:rsidRPr="00CC596A" w:rsidRDefault="00313E43" w:rsidP="00880653">
      <w:pPr>
        <w:numPr>
          <w:ilvl w:val="0"/>
          <w:numId w:val="9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Публичная презентация и защита проекта, изделия, продукта труда</w:t>
      </w:r>
    </w:p>
    <w:p w14:paraId="13ECB714" w14:textId="77777777" w:rsidR="00313E43" w:rsidRPr="00CC596A" w:rsidRDefault="00313E43" w:rsidP="00880653">
      <w:pPr>
        <w:numPr>
          <w:ilvl w:val="0"/>
          <w:numId w:val="9"/>
        </w:numPr>
        <w:spacing w:line="360" w:lineRule="auto"/>
        <w:contextualSpacing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Calibri"/>
          <w:sz w:val="24"/>
          <w:szCs w:val="24"/>
          <w:lang w:eastAsia="en-US"/>
        </w:rPr>
        <w:t>Разработка вариантов рекламных образцов</w:t>
      </w:r>
      <w:r w:rsidRPr="00CC596A">
        <w:rPr>
          <w:rFonts w:eastAsia="Times New Roman"/>
          <w:i/>
          <w:iCs/>
          <w:sz w:val="24"/>
          <w:szCs w:val="24"/>
        </w:rPr>
        <w:t xml:space="preserve"> </w:t>
      </w:r>
    </w:p>
    <w:p w14:paraId="7B383767" w14:textId="77777777" w:rsidR="00313E43" w:rsidRPr="00CC596A" w:rsidRDefault="00313E43" w:rsidP="00880653">
      <w:pPr>
        <w:spacing w:line="360" w:lineRule="auto"/>
        <w:ind w:firstLine="360"/>
        <w:jc w:val="both"/>
        <w:rPr>
          <w:rFonts w:eastAsia="Times New Roman"/>
          <w:i/>
          <w:iCs/>
          <w:sz w:val="24"/>
          <w:szCs w:val="24"/>
        </w:rPr>
      </w:pPr>
      <w:r w:rsidRPr="00CC596A">
        <w:rPr>
          <w:rFonts w:eastAsia="Times New Roman"/>
          <w:i/>
          <w:iCs/>
          <w:sz w:val="24"/>
          <w:szCs w:val="24"/>
        </w:rPr>
        <w:t xml:space="preserve">В психофизической сфере </w:t>
      </w:r>
    </w:p>
    <w:p w14:paraId="36B27303" w14:textId="77777777" w:rsidR="00313E43" w:rsidRPr="00CC596A" w:rsidRDefault="00313E43" w:rsidP="00880653">
      <w:pPr>
        <w:numPr>
          <w:ilvl w:val="0"/>
          <w:numId w:val="10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Развитие моторики и координации рук при работе с ручными инструментами и при выполнении операций с помощью машин и механизмов</w:t>
      </w:r>
    </w:p>
    <w:p w14:paraId="76F31905" w14:textId="77777777" w:rsidR="00313E43" w:rsidRPr="00CC596A" w:rsidRDefault="00313E43" w:rsidP="00880653">
      <w:pPr>
        <w:numPr>
          <w:ilvl w:val="0"/>
          <w:numId w:val="10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Достижение необходимой точности движений при выполнении различных технологических операций</w:t>
      </w:r>
    </w:p>
    <w:p w14:paraId="6713DA56" w14:textId="77777777" w:rsidR="00313E43" w:rsidRPr="00CC596A" w:rsidRDefault="00313E43" w:rsidP="00880653">
      <w:pPr>
        <w:numPr>
          <w:ilvl w:val="0"/>
          <w:numId w:val="10"/>
        </w:numPr>
        <w:spacing w:line="360" w:lineRule="auto"/>
        <w:contextualSpacing/>
        <w:jc w:val="both"/>
        <w:rPr>
          <w:rFonts w:eastAsia="Calibri"/>
          <w:sz w:val="24"/>
          <w:szCs w:val="24"/>
          <w:lang w:eastAsia="en-US"/>
        </w:rPr>
      </w:pPr>
      <w:r w:rsidRPr="00CC596A">
        <w:rPr>
          <w:rFonts w:eastAsia="Calibri"/>
          <w:sz w:val="24"/>
          <w:szCs w:val="24"/>
          <w:lang w:eastAsia="en-US"/>
        </w:rPr>
        <w:t>Соблюдение требуемой величины усилий прикладываемых к инструментам с учетом технологических требований</w:t>
      </w:r>
    </w:p>
    <w:p w14:paraId="7FAC0974" w14:textId="77777777" w:rsidR="00313E43" w:rsidRPr="00CC596A" w:rsidRDefault="00313E43" w:rsidP="00880653">
      <w:pPr>
        <w:numPr>
          <w:ilvl w:val="0"/>
          <w:numId w:val="10"/>
        </w:numPr>
        <w:spacing w:line="360" w:lineRule="auto"/>
        <w:contextualSpacing/>
        <w:jc w:val="both"/>
        <w:rPr>
          <w:rFonts w:eastAsia="Times New Roman"/>
          <w:b/>
          <w:sz w:val="24"/>
          <w:szCs w:val="24"/>
        </w:rPr>
      </w:pPr>
      <w:r w:rsidRPr="00CC596A">
        <w:rPr>
          <w:rFonts w:eastAsia="Calibri"/>
          <w:sz w:val="24"/>
          <w:szCs w:val="24"/>
          <w:lang w:eastAsia="en-US"/>
        </w:rPr>
        <w:t>Сочетание образного и логического мышления в процессе проектной деятельности</w:t>
      </w:r>
    </w:p>
    <w:p w14:paraId="05F39CC8" w14:textId="77777777" w:rsidR="00313E43" w:rsidRPr="00CC596A" w:rsidRDefault="00313E43" w:rsidP="00880653">
      <w:pPr>
        <w:autoSpaceDE w:val="0"/>
        <w:autoSpaceDN w:val="0"/>
        <w:adjustRightInd w:val="0"/>
        <w:spacing w:line="360" w:lineRule="auto"/>
        <w:ind w:firstLine="360"/>
        <w:jc w:val="both"/>
        <w:rPr>
          <w:rFonts w:eastAsia="Times New Roman"/>
          <w:i/>
          <w:color w:val="191919"/>
          <w:sz w:val="24"/>
          <w:szCs w:val="24"/>
        </w:rPr>
      </w:pPr>
      <w:r w:rsidRPr="00CC596A">
        <w:rPr>
          <w:rFonts w:eastAsia="Times New Roman"/>
          <w:i/>
          <w:color w:val="191919"/>
          <w:sz w:val="24"/>
          <w:szCs w:val="24"/>
        </w:rPr>
        <w:t>В результате обучения учащиеся овладеют:</w:t>
      </w:r>
    </w:p>
    <w:p w14:paraId="6DD25F06" w14:textId="77777777" w:rsidR="00313E43" w:rsidRPr="00CC596A" w:rsidRDefault="00313E43" w:rsidP="00880653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Times New Roman"/>
          <w:color w:val="191919"/>
          <w:sz w:val="24"/>
          <w:szCs w:val="24"/>
        </w:rPr>
      </w:pPr>
      <w:r w:rsidRPr="00CC596A">
        <w:rPr>
          <w:rFonts w:eastAsia="Times New Roman"/>
          <w:color w:val="191919"/>
          <w:sz w:val="24"/>
          <w:szCs w:val="24"/>
        </w:rPr>
        <w:t>трудовыми и технологическими знаниями и умениями   для создания продуктов труда;</w:t>
      </w:r>
    </w:p>
    <w:p w14:paraId="4353B9DD" w14:textId="77777777" w:rsidR="0084127F" w:rsidRDefault="00313E43" w:rsidP="00810588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Times New Roman"/>
          <w:color w:val="191919"/>
          <w:sz w:val="24"/>
          <w:szCs w:val="24"/>
        </w:rPr>
      </w:pPr>
      <w:r w:rsidRPr="0084127F">
        <w:rPr>
          <w:rFonts w:eastAsia="Times New Roman"/>
          <w:color w:val="191919"/>
          <w:sz w:val="24"/>
          <w:szCs w:val="24"/>
        </w:rPr>
        <w:t>умениями ориентироваться в мире профессий, составлять жизненные и профессиональные планы;</w:t>
      </w:r>
    </w:p>
    <w:p w14:paraId="67B8E7A8" w14:textId="53216605" w:rsidR="00313E43" w:rsidRPr="0084127F" w:rsidRDefault="00313E43" w:rsidP="00810588">
      <w:pPr>
        <w:numPr>
          <w:ilvl w:val="0"/>
          <w:numId w:val="1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eastAsia="Times New Roman"/>
          <w:color w:val="191919"/>
          <w:sz w:val="24"/>
          <w:szCs w:val="24"/>
        </w:rPr>
      </w:pPr>
      <w:r w:rsidRPr="0084127F">
        <w:rPr>
          <w:rFonts w:eastAsia="Times New Roman"/>
          <w:color w:val="191919"/>
          <w:sz w:val="24"/>
          <w:szCs w:val="24"/>
        </w:rPr>
        <w:t>навыками применения распространённых ручных инструментов и приспособлений, бытовых электрических приборов; планирования культуры труда, уважительного отношения к труду и результатам труда.</w:t>
      </w:r>
    </w:p>
    <w:p w14:paraId="3B9C16A9" w14:textId="77777777" w:rsidR="00313E43" w:rsidRPr="00835127" w:rsidRDefault="00313E43" w:rsidP="0088065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i/>
          <w:color w:val="191919"/>
          <w:sz w:val="24"/>
          <w:szCs w:val="24"/>
        </w:rPr>
      </w:pPr>
      <w:r>
        <w:rPr>
          <w:rFonts w:eastAsia="Times New Roman"/>
          <w:b/>
          <w:i/>
          <w:color w:val="191919"/>
          <w:sz w:val="24"/>
          <w:szCs w:val="24"/>
        </w:rPr>
        <w:t xml:space="preserve"> </w:t>
      </w:r>
    </w:p>
    <w:p w14:paraId="6E1E2A2F" w14:textId="77777777" w:rsidR="00313E43" w:rsidRPr="00835127" w:rsidRDefault="00313E43" w:rsidP="00880653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b/>
          <w:color w:val="191919"/>
          <w:sz w:val="24"/>
          <w:szCs w:val="24"/>
        </w:rPr>
      </w:pPr>
      <w:r w:rsidRPr="00835127">
        <w:rPr>
          <w:rFonts w:eastAsia="Times New Roman"/>
          <w:b/>
          <w:color w:val="191919"/>
          <w:sz w:val="24"/>
          <w:szCs w:val="24"/>
        </w:rPr>
        <w:t xml:space="preserve">  </w:t>
      </w:r>
      <w:r w:rsidRPr="00835127">
        <w:rPr>
          <w:rFonts w:eastAsia="Times New Roman"/>
          <w:b/>
          <w:color w:val="191919"/>
          <w:sz w:val="24"/>
          <w:szCs w:val="24"/>
        </w:rPr>
        <w:tab/>
      </w:r>
      <w:proofErr w:type="gramStart"/>
      <w:r w:rsidRPr="00835127">
        <w:rPr>
          <w:rFonts w:eastAsia="Times New Roman"/>
          <w:color w:val="191919"/>
          <w:sz w:val="24"/>
          <w:szCs w:val="24"/>
        </w:rPr>
        <w:t>Средствами предмета «Технология» реализуются коммуникативные, результативные, личностные и познавательные универсальные учебные действия (УУД), через следующие методы:</w:t>
      </w:r>
      <w:r w:rsidRPr="00835127">
        <w:rPr>
          <w:rFonts w:eastAsia="Times New Roman"/>
          <w:b/>
          <w:color w:val="191919"/>
          <w:sz w:val="24"/>
          <w:szCs w:val="24"/>
        </w:rPr>
        <w:t xml:space="preserve"> </w:t>
      </w:r>
      <w:r w:rsidRPr="00835127">
        <w:rPr>
          <w:rFonts w:eastAsia="Times New Roman"/>
          <w:sz w:val="24"/>
          <w:szCs w:val="24"/>
        </w:rPr>
        <w:t xml:space="preserve">  метод проектов, исследовательский метод, метод создания проблемной ситуации, дискуссии,</w:t>
      </w:r>
      <w:r w:rsidRPr="00835127">
        <w:rPr>
          <w:rFonts w:eastAsia="Times New Roman"/>
          <w:b/>
          <w:bCs/>
          <w:sz w:val="24"/>
          <w:szCs w:val="24"/>
        </w:rPr>
        <w:t xml:space="preserve"> </w:t>
      </w:r>
      <w:r w:rsidRPr="00835127">
        <w:rPr>
          <w:rFonts w:eastAsia="Times New Roman"/>
          <w:sz w:val="24"/>
          <w:szCs w:val="24"/>
        </w:rPr>
        <w:t xml:space="preserve">игра, метод «мозгового штурма», коллективно-творческие дела (КТД), информационно-компьютерные технологии (ИКТ), </w:t>
      </w:r>
      <w:proofErr w:type="spellStart"/>
      <w:r w:rsidRPr="00835127">
        <w:rPr>
          <w:rFonts w:eastAsia="Times New Roman"/>
          <w:sz w:val="24"/>
          <w:szCs w:val="24"/>
        </w:rPr>
        <w:t>здоровьесберегающие</w:t>
      </w:r>
      <w:proofErr w:type="spellEnd"/>
      <w:r w:rsidRPr="00835127">
        <w:rPr>
          <w:rFonts w:eastAsia="Times New Roman"/>
          <w:sz w:val="24"/>
          <w:szCs w:val="24"/>
        </w:rPr>
        <w:t xml:space="preserve"> технологии и др. Приоритетными из них являются проблемные методы, главный из которых – проектный.</w:t>
      </w:r>
      <w:proofErr w:type="gramEnd"/>
      <w:r w:rsidRPr="00835127">
        <w:rPr>
          <w:rFonts w:eastAsia="Times New Roman"/>
          <w:sz w:val="24"/>
          <w:szCs w:val="24"/>
        </w:rPr>
        <w:t xml:space="preserve"> Данные методы формирования УУД определяют эффективность образовательного процесса, в частности усвоение знаний и умений; формирование образа мира и основных видов компетенций учащегося, в том числе социальной и личностной компетентности.</w:t>
      </w:r>
    </w:p>
    <w:p w14:paraId="16453048" w14:textId="77777777" w:rsidR="00313E43" w:rsidRPr="00835127" w:rsidRDefault="00313E43" w:rsidP="008412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  <w:sz w:val="24"/>
          <w:szCs w:val="24"/>
          <w:u w:val="single"/>
        </w:rPr>
      </w:pPr>
      <w:r w:rsidRPr="00835127">
        <w:rPr>
          <w:rFonts w:eastAsia="Times New Roman"/>
          <w:sz w:val="24"/>
          <w:szCs w:val="24"/>
          <w:u w:val="single"/>
        </w:rPr>
        <w:t>Методы воспитания качеств личности</w:t>
      </w:r>
    </w:p>
    <w:p w14:paraId="775A0083" w14:textId="77777777" w:rsidR="00313E43" w:rsidRPr="00835127" w:rsidRDefault="00313E43" w:rsidP="0088065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  <w:r w:rsidRPr="00835127">
        <w:rPr>
          <w:rFonts w:eastAsia="Times New Roman"/>
          <w:sz w:val="24"/>
          <w:szCs w:val="24"/>
        </w:rPr>
        <w:lastRenderedPageBreak/>
        <w:t>Для реализации данной программы используются следующие методы воспитания качеств личности: метод создания воспитывающих ситуаций, рассказ, беседа, убеждение, лекция, диспут, метод примера, упражнение (приучение), эмоциональное воздействие, поощрение, одобрение, требование, переключение на другие виды деятельности, методы контроля, самоконтроля и самооценки в воспитании. В результате применения данных методов воспитания у учащихся сформировываются основы мировоззрения, умения оценивать события, происходящие в нашей стране и за рубежом; происходит усвоение ими норм морали, знание и соблюдение законов, в том числе правил для учащихся; общественная активность, коллективизм, участие в ученическом самоуправлении; инициатива и самодеятельность воспитанников; эстетическое и физическое развитие.</w:t>
      </w:r>
    </w:p>
    <w:p w14:paraId="52D290EF" w14:textId="77777777" w:rsidR="00313E43" w:rsidRPr="00835127" w:rsidRDefault="00313E43" w:rsidP="0084127F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Times New Roman"/>
          <w:b/>
          <w:i/>
          <w:sz w:val="24"/>
          <w:szCs w:val="24"/>
        </w:rPr>
      </w:pPr>
      <w:r w:rsidRPr="00835127">
        <w:rPr>
          <w:rFonts w:eastAsia="Times New Roman"/>
          <w:b/>
          <w:i/>
          <w:sz w:val="24"/>
          <w:szCs w:val="24"/>
        </w:rPr>
        <w:t>Формы  организации учебной деятельности</w:t>
      </w:r>
    </w:p>
    <w:p w14:paraId="730EF7AA" w14:textId="77777777" w:rsidR="00313E43" w:rsidRPr="00835127" w:rsidRDefault="00313E43" w:rsidP="00880653">
      <w:pPr>
        <w:spacing w:line="360" w:lineRule="auto"/>
        <w:ind w:firstLine="708"/>
        <w:jc w:val="both"/>
        <w:rPr>
          <w:rFonts w:eastAsia="Times New Roman"/>
          <w:sz w:val="24"/>
          <w:szCs w:val="24"/>
          <w:shd w:val="clear" w:color="auto" w:fill="F0F0F0"/>
        </w:rPr>
      </w:pPr>
      <w:r w:rsidRPr="00835127">
        <w:rPr>
          <w:rFonts w:eastAsia="Times New Roman"/>
          <w:sz w:val="24"/>
          <w:szCs w:val="24"/>
        </w:rPr>
        <w:t xml:space="preserve">  Для того</w:t>
      </w:r>
      <w:proofErr w:type="gramStart"/>
      <w:r w:rsidRPr="00835127">
        <w:rPr>
          <w:rFonts w:eastAsia="Times New Roman"/>
          <w:sz w:val="24"/>
          <w:szCs w:val="24"/>
        </w:rPr>
        <w:t>,</w:t>
      </w:r>
      <w:proofErr w:type="gramEnd"/>
      <w:r w:rsidRPr="00835127">
        <w:rPr>
          <w:rFonts w:eastAsia="Times New Roman"/>
          <w:sz w:val="24"/>
          <w:szCs w:val="24"/>
        </w:rPr>
        <w:t xml:space="preserve"> чтобы реализовать  содержания учебного материала, используются следующие формы организации учебной деятельности: урок, кружок по учебному предмету «технология», внеклассная работа (олимпиада, конкурсные работы).   Причем на всех формах обучения может складываться индивидуальная, парная, групповая, коллективная система обучения</w:t>
      </w:r>
      <w:r w:rsidRPr="00835127">
        <w:rPr>
          <w:rFonts w:eastAsia="Times New Roman"/>
          <w:sz w:val="24"/>
          <w:szCs w:val="24"/>
          <w:shd w:val="clear" w:color="auto" w:fill="F0F0F0"/>
        </w:rPr>
        <w:t>.</w:t>
      </w:r>
    </w:p>
    <w:p w14:paraId="6B17EEF1" w14:textId="6DC31F0A" w:rsidR="005A6C5A" w:rsidRDefault="00313E43" w:rsidP="00880653">
      <w:pPr>
        <w:spacing w:line="360" w:lineRule="auto"/>
        <w:ind w:firstLine="708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  <w:r w:rsidRPr="00835127">
        <w:rPr>
          <w:rFonts w:eastAsia="Times New Roman"/>
          <w:sz w:val="24"/>
          <w:szCs w:val="24"/>
          <w:shd w:val="clear" w:color="auto" w:fill="FFFFFF"/>
        </w:rPr>
        <w:t xml:space="preserve">Данные формы  работы  повышают эффективность  работы ученика,  закрепляют и развивают </w:t>
      </w:r>
      <w:proofErr w:type="spellStart"/>
      <w:r w:rsidRPr="00835127">
        <w:rPr>
          <w:rFonts w:eastAsia="Times New Roman"/>
          <w:sz w:val="24"/>
          <w:szCs w:val="24"/>
          <w:shd w:val="clear" w:color="auto" w:fill="FFFFFF"/>
        </w:rPr>
        <w:t>общеучебные</w:t>
      </w:r>
      <w:proofErr w:type="spellEnd"/>
      <w:r w:rsidRPr="00835127">
        <w:rPr>
          <w:rFonts w:eastAsia="Times New Roman"/>
          <w:sz w:val="24"/>
          <w:szCs w:val="24"/>
          <w:shd w:val="clear" w:color="auto" w:fill="FFFFFF"/>
        </w:rPr>
        <w:t xml:space="preserve"> навыки и умения самостоятельной работы, активизируют познавательную деятельность, формирует у обучающихся системные знания и личностные качества,  повышают качество знаний. На уроках применяются разнообразные обучающие методы, что  делает процесс обучения более интересным,  позволяет экономить время,  дает возможность больше уделить внимания на выработку  навык</w:t>
      </w:r>
    </w:p>
    <w:p w14:paraId="718ABC3D" w14:textId="726468DE" w:rsidR="00C93079" w:rsidRDefault="00C93079" w:rsidP="00880653">
      <w:pPr>
        <w:spacing w:line="360" w:lineRule="auto"/>
        <w:ind w:firstLine="708"/>
        <w:contextualSpacing/>
        <w:jc w:val="both"/>
        <w:rPr>
          <w:rFonts w:eastAsia="Times New Roman"/>
          <w:sz w:val="24"/>
          <w:szCs w:val="24"/>
          <w:shd w:val="clear" w:color="auto" w:fill="FFFFFF"/>
        </w:rPr>
      </w:pPr>
    </w:p>
    <w:p w14:paraId="1117FE78" w14:textId="32B2E328" w:rsidR="00C93079" w:rsidRDefault="0084127F" w:rsidP="0084127F">
      <w:pPr>
        <w:spacing w:line="360" w:lineRule="auto"/>
        <w:ind w:firstLine="708"/>
        <w:contextualSpacing/>
        <w:jc w:val="center"/>
        <w:rPr>
          <w:rFonts w:eastAsia="Times New Roman"/>
          <w:sz w:val="24"/>
          <w:szCs w:val="24"/>
          <w:shd w:val="clear" w:color="auto" w:fill="FFFFFF"/>
        </w:rPr>
      </w:pPr>
      <w:r>
        <w:rPr>
          <w:rFonts w:eastAsia="Calibri"/>
          <w:b/>
          <w:w w:val="107"/>
          <w:sz w:val="24"/>
          <w:szCs w:val="24"/>
          <w:lang w:eastAsia="en-US"/>
        </w:rPr>
        <w:t xml:space="preserve">4. </w:t>
      </w:r>
      <w:r w:rsidR="00C93079" w:rsidRPr="005A6C5A">
        <w:rPr>
          <w:rFonts w:eastAsia="Calibri"/>
          <w:b/>
          <w:w w:val="107"/>
          <w:sz w:val="24"/>
          <w:szCs w:val="24"/>
          <w:lang w:eastAsia="en-US"/>
        </w:rPr>
        <w:t>Т</w:t>
      </w:r>
      <w:r w:rsidR="00C93079" w:rsidRPr="005A6C5A">
        <w:rPr>
          <w:rFonts w:eastAsia="Calibri"/>
          <w:b/>
          <w:spacing w:val="-2"/>
          <w:w w:val="107"/>
          <w:sz w:val="24"/>
          <w:szCs w:val="24"/>
          <w:lang w:eastAsia="en-US"/>
        </w:rPr>
        <w:t>Е</w:t>
      </w:r>
      <w:r w:rsidR="00C93079" w:rsidRPr="005A6C5A">
        <w:rPr>
          <w:rFonts w:eastAsia="Calibri"/>
          <w:b/>
          <w:w w:val="107"/>
          <w:sz w:val="24"/>
          <w:szCs w:val="24"/>
          <w:lang w:eastAsia="en-US"/>
        </w:rPr>
        <w:t>М</w:t>
      </w:r>
      <w:r w:rsidR="00C93079" w:rsidRPr="005A6C5A">
        <w:rPr>
          <w:rFonts w:eastAsia="Calibri"/>
          <w:b/>
          <w:spacing w:val="-1"/>
          <w:w w:val="107"/>
          <w:sz w:val="24"/>
          <w:szCs w:val="24"/>
          <w:lang w:eastAsia="en-US"/>
        </w:rPr>
        <w:t>А</w:t>
      </w:r>
      <w:r w:rsidR="00C93079" w:rsidRPr="005A6C5A">
        <w:rPr>
          <w:rFonts w:eastAsia="Calibri"/>
          <w:b/>
          <w:w w:val="107"/>
          <w:sz w:val="24"/>
          <w:szCs w:val="24"/>
          <w:lang w:eastAsia="en-US"/>
        </w:rPr>
        <w:t>Т</w:t>
      </w:r>
      <w:r w:rsidR="00C93079" w:rsidRPr="005A6C5A">
        <w:rPr>
          <w:rFonts w:eastAsia="Calibri"/>
          <w:b/>
          <w:spacing w:val="1"/>
          <w:w w:val="107"/>
          <w:sz w:val="24"/>
          <w:szCs w:val="24"/>
          <w:lang w:eastAsia="en-US"/>
        </w:rPr>
        <w:t>ИЧ</w:t>
      </w:r>
      <w:r w:rsidR="00C93079" w:rsidRPr="005A6C5A">
        <w:rPr>
          <w:rFonts w:eastAsia="Calibri"/>
          <w:b/>
          <w:w w:val="107"/>
          <w:sz w:val="24"/>
          <w:szCs w:val="24"/>
          <w:lang w:eastAsia="en-US"/>
        </w:rPr>
        <w:t>Е</w:t>
      </w:r>
      <w:r w:rsidR="00C93079" w:rsidRPr="005A6C5A">
        <w:rPr>
          <w:rFonts w:eastAsia="Calibri"/>
          <w:b/>
          <w:spacing w:val="-1"/>
          <w:w w:val="107"/>
          <w:sz w:val="24"/>
          <w:szCs w:val="24"/>
          <w:lang w:eastAsia="en-US"/>
        </w:rPr>
        <w:t>С</w:t>
      </w:r>
      <w:r w:rsidR="00C93079" w:rsidRPr="005A6C5A">
        <w:rPr>
          <w:rFonts w:eastAsia="Calibri"/>
          <w:b/>
          <w:spacing w:val="1"/>
          <w:w w:val="107"/>
          <w:sz w:val="24"/>
          <w:szCs w:val="24"/>
          <w:lang w:eastAsia="en-US"/>
        </w:rPr>
        <w:t>КО</w:t>
      </w:r>
      <w:r w:rsidR="00C93079" w:rsidRPr="005A6C5A">
        <w:rPr>
          <w:rFonts w:eastAsia="Calibri"/>
          <w:b/>
          <w:w w:val="107"/>
          <w:sz w:val="24"/>
          <w:szCs w:val="24"/>
          <w:lang w:eastAsia="en-US"/>
        </w:rPr>
        <w:t xml:space="preserve">Е </w:t>
      </w:r>
      <w:r w:rsidR="00C93079" w:rsidRPr="005A6C5A">
        <w:rPr>
          <w:rFonts w:eastAsia="Calibri"/>
          <w:b/>
          <w:spacing w:val="-1"/>
          <w:sz w:val="24"/>
          <w:szCs w:val="24"/>
          <w:lang w:eastAsia="en-US"/>
        </w:rPr>
        <w:t>ПЛА</w:t>
      </w:r>
      <w:r w:rsidR="00C93079" w:rsidRPr="005A6C5A">
        <w:rPr>
          <w:rFonts w:eastAsia="Calibri"/>
          <w:b/>
          <w:spacing w:val="1"/>
          <w:w w:val="107"/>
          <w:sz w:val="24"/>
          <w:szCs w:val="24"/>
          <w:lang w:eastAsia="en-US"/>
        </w:rPr>
        <w:t>НИ</w:t>
      </w:r>
      <w:r w:rsidR="00C93079" w:rsidRPr="005A6C5A">
        <w:rPr>
          <w:rFonts w:eastAsia="Calibri"/>
          <w:b/>
          <w:spacing w:val="-1"/>
          <w:w w:val="109"/>
          <w:sz w:val="24"/>
          <w:szCs w:val="24"/>
          <w:lang w:eastAsia="en-US"/>
        </w:rPr>
        <w:t>Р</w:t>
      </w:r>
      <w:r w:rsidR="00C93079" w:rsidRPr="005A6C5A">
        <w:rPr>
          <w:rFonts w:eastAsia="Calibri"/>
          <w:b/>
          <w:spacing w:val="1"/>
          <w:w w:val="107"/>
          <w:sz w:val="24"/>
          <w:szCs w:val="24"/>
          <w:lang w:eastAsia="en-US"/>
        </w:rPr>
        <w:t>О</w:t>
      </w:r>
      <w:r w:rsidR="00C93079" w:rsidRPr="005A6C5A">
        <w:rPr>
          <w:rFonts w:eastAsia="Calibri"/>
          <w:b/>
          <w:sz w:val="24"/>
          <w:szCs w:val="24"/>
          <w:lang w:eastAsia="en-US"/>
        </w:rPr>
        <w:t>В</w:t>
      </w:r>
      <w:r w:rsidR="00C93079" w:rsidRPr="005A6C5A">
        <w:rPr>
          <w:rFonts w:eastAsia="Calibri"/>
          <w:b/>
          <w:spacing w:val="-1"/>
          <w:sz w:val="24"/>
          <w:szCs w:val="24"/>
          <w:lang w:eastAsia="en-US"/>
        </w:rPr>
        <w:t>А</w:t>
      </w:r>
      <w:r w:rsidR="00C93079" w:rsidRPr="005A6C5A">
        <w:rPr>
          <w:rFonts w:eastAsia="Calibri"/>
          <w:b/>
          <w:spacing w:val="1"/>
          <w:w w:val="107"/>
          <w:sz w:val="24"/>
          <w:szCs w:val="24"/>
          <w:lang w:eastAsia="en-US"/>
        </w:rPr>
        <w:t>НИ</w:t>
      </w:r>
      <w:r w:rsidR="00C93079" w:rsidRPr="005A6C5A">
        <w:rPr>
          <w:rFonts w:eastAsia="Calibri"/>
          <w:b/>
          <w:w w:val="109"/>
          <w:sz w:val="24"/>
          <w:szCs w:val="24"/>
          <w:lang w:eastAsia="en-US"/>
        </w:rPr>
        <w:t>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2998"/>
        <w:gridCol w:w="994"/>
        <w:gridCol w:w="2185"/>
        <w:gridCol w:w="3715"/>
      </w:tblGrid>
      <w:tr w:rsidR="00C93079" w14:paraId="50CD8E68" w14:textId="77777777" w:rsidTr="0084127F">
        <w:tc>
          <w:tcPr>
            <w:tcW w:w="445" w:type="dxa"/>
          </w:tcPr>
          <w:p w14:paraId="762D4A2E" w14:textId="270D0AE7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№</w:t>
            </w:r>
          </w:p>
        </w:tc>
        <w:tc>
          <w:tcPr>
            <w:tcW w:w="2998" w:type="dxa"/>
          </w:tcPr>
          <w:p w14:paraId="4283B17C" w14:textId="675AF211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Тема, раздел</w:t>
            </w:r>
          </w:p>
        </w:tc>
        <w:tc>
          <w:tcPr>
            <w:tcW w:w="994" w:type="dxa"/>
          </w:tcPr>
          <w:p w14:paraId="513CB5BE" w14:textId="5E30DA0A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Кол-во часов</w:t>
            </w:r>
          </w:p>
        </w:tc>
        <w:tc>
          <w:tcPr>
            <w:tcW w:w="2185" w:type="dxa"/>
          </w:tcPr>
          <w:p w14:paraId="21150FBE" w14:textId="68661FB4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Форма реализации воспитательного компонента</w:t>
            </w:r>
          </w:p>
        </w:tc>
        <w:tc>
          <w:tcPr>
            <w:tcW w:w="3715" w:type="dxa"/>
          </w:tcPr>
          <w:p w14:paraId="4009BE12" w14:textId="3A7B8CE2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Электронные  учебно-методические материалы</w:t>
            </w:r>
          </w:p>
        </w:tc>
      </w:tr>
      <w:tr w:rsidR="00C93079" w14:paraId="73EE5B87" w14:textId="77777777" w:rsidTr="0084127F">
        <w:tc>
          <w:tcPr>
            <w:tcW w:w="445" w:type="dxa"/>
          </w:tcPr>
          <w:p w14:paraId="78DD0BC3" w14:textId="30D89F42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998" w:type="dxa"/>
          </w:tcPr>
          <w:p w14:paraId="53192BD4" w14:textId="18639C7A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Интерьер жилого дома</w:t>
            </w:r>
          </w:p>
        </w:tc>
        <w:tc>
          <w:tcPr>
            <w:tcW w:w="994" w:type="dxa"/>
          </w:tcPr>
          <w:p w14:paraId="07B344C0" w14:textId="4076A925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185" w:type="dxa"/>
          </w:tcPr>
          <w:p w14:paraId="03614056" w14:textId="29A1490D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Беседа. Работа в группе, защита проекта</w:t>
            </w:r>
          </w:p>
        </w:tc>
        <w:tc>
          <w:tcPr>
            <w:tcW w:w="3715" w:type="dxa"/>
          </w:tcPr>
          <w:p w14:paraId="44EDDAC4" w14:textId="7557E638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Мультимедийные презентации</w:t>
            </w:r>
          </w:p>
        </w:tc>
      </w:tr>
      <w:tr w:rsidR="00C93079" w14:paraId="16A7C397" w14:textId="77777777" w:rsidTr="0084127F">
        <w:tc>
          <w:tcPr>
            <w:tcW w:w="445" w:type="dxa"/>
          </w:tcPr>
          <w:p w14:paraId="1A3A5171" w14:textId="2343CC75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98" w:type="dxa"/>
          </w:tcPr>
          <w:p w14:paraId="4A531838" w14:textId="28BC32AB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Кулинария</w:t>
            </w:r>
          </w:p>
        </w:tc>
        <w:tc>
          <w:tcPr>
            <w:tcW w:w="994" w:type="dxa"/>
          </w:tcPr>
          <w:p w14:paraId="70D4F0B6" w14:textId="65B2A9DC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14</w:t>
            </w:r>
          </w:p>
        </w:tc>
        <w:tc>
          <w:tcPr>
            <w:tcW w:w="2185" w:type="dxa"/>
          </w:tcPr>
          <w:p w14:paraId="34236430" w14:textId="58C55057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Беседа. Работа в группе, защита проекта</w:t>
            </w:r>
          </w:p>
        </w:tc>
        <w:tc>
          <w:tcPr>
            <w:tcW w:w="3715" w:type="dxa"/>
          </w:tcPr>
          <w:p w14:paraId="4CC758D5" w14:textId="3FAF291F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Мультимедийные презентации</w:t>
            </w:r>
          </w:p>
        </w:tc>
      </w:tr>
      <w:tr w:rsidR="00C93079" w14:paraId="77EDDB4E" w14:textId="77777777" w:rsidTr="0084127F">
        <w:tc>
          <w:tcPr>
            <w:tcW w:w="445" w:type="dxa"/>
          </w:tcPr>
          <w:p w14:paraId="3D073406" w14:textId="122B5350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998" w:type="dxa"/>
          </w:tcPr>
          <w:p w14:paraId="58639E8C" w14:textId="5101AB6A" w:rsidR="00C93079" w:rsidRP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bCs/>
                <w:sz w:val="24"/>
                <w:szCs w:val="24"/>
                <w:shd w:val="clear" w:color="auto" w:fill="FFFFFF"/>
              </w:rPr>
            </w:pPr>
            <w:r w:rsidRPr="005A6C5A">
              <w:rPr>
                <w:rFonts w:eastAsia="Times New Roman"/>
                <w:bCs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994" w:type="dxa"/>
          </w:tcPr>
          <w:p w14:paraId="00C64EEF" w14:textId="2368325A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22</w:t>
            </w:r>
          </w:p>
        </w:tc>
        <w:tc>
          <w:tcPr>
            <w:tcW w:w="2185" w:type="dxa"/>
          </w:tcPr>
          <w:p w14:paraId="52CED3C8" w14:textId="5C583562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Беседа. Работа в группе, защита </w:t>
            </w: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lastRenderedPageBreak/>
              <w:t>проекта</w:t>
            </w:r>
          </w:p>
        </w:tc>
        <w:tc>
          <w:tcPr>
            <w:tcW w:w="3715" w:type="dxa"/>
          </w:tcPr>
          <w:p w14:paraId="639F78E5" w14:textId="44A47581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lastRenderedPageBreak/>
              <w:t>Мультимедийные презентации</w:t>
            </w:r>
          </w:p>
        </w:tc>
      </w:tr>
      <w:tr w:rsidR="00C93079" w14:paraId="1A7AC504" w14:textId="77777777" w:rsidTr="0084127F">
        <w:tc>
          <w:tcPr>
            <w:tcW w:w="445" w:type="dxa"/>
          </w:tcPr>
          <w:p w14:paraId="7B0331AC" w14:textId="6F605ED0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lastRenderedPageBreak/>
              <w:t>4</w:t>
            </w:r>
          </w:p>
        </w:tc>
        <w:tc>
          <w:tcPr>
            <w:tcW w:w="2998" w:type="dxa"/>
          </w:tcPr>
          <w:p w14:paraId="44959AE1" w14:textId="4874D927" w:rsidR="00C93079" w:rsidRPr="00730D64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bCs/>
                <w:sz w:val="24"/>
                <w:szCs w:val="24"/>
                <w:shd w:val="clear" w:color="auto" w:fill="FFFFFF"/>
              </w:rPr>
            </w:pPr>
            <w:r w:rsidRPr="005A6C5A">
              <w:rPr>
                <w:rFonts w:eastAsia="Times New Roman"/>
                <w:bCs/>
                <w:spacing w:val="-1"/>
                <w:w w:val="104"/>
                <w:sz w:val="24"/>
                <w:szCs w:val="24"/>
              </w:rPr>
              <w:t>Х</w:t>
            </w:r>
            <w:r w:rsidRPr="005A6C5A">
              <w:rPr>
                <w:rFonts w:eastAsia="Times New Roman"/>
                <w:bCs/>
                <w:spacing w:val="2"/>
                <w:w w:val="104"/>
                <w:sz w:val="24"/>
                <w:szCs w:val="24"/>
              </w:rPr>
              <w:t>у</w:t>
            </w:r>
            <w:r w:rsidRPr="005A6C5A">
              <w:rPr>
                <w:rFonts w:eastAsia="Times New Roman"/>
                <w:bCs/>
                <w:w w:val="104"/>
                <w:sz w:val="24"/>
                <w:szCs w:val="24"/>
              </w:rPr>
              <w:t>д</w:t>
            </w:r>
            <w:r w:rsidRPr="005A6C5A">
              <w:rPr>
                <w:rFonts w:eastAsia="Times New Roman"/>
                <w:bCs/>
                <w:spacing w:val="2"/>
                <w:w w:val="104"/>
                <w:sz w:val="24"/>
                <w:szCs w:val="24"/>
              </w:rPr>
              <w:t>о</w:t>
            </w:r>
            <w:r w:rsidRPr="005A6C5A">
              <w:rPr>
                <w:rFonts w:eastAsia="Times New Roman"/>
                <w:bCs/>
                <w:spacing w:val="-2"/>
                <w:w w:val="104"/>
                <w:sz w:val="24"/>
                <w:szCs w:val="24"/>
              </w:rPr>
              <w:t>ж</w:t>
            </w:r>
            <w:r w:rsidRPr="005A6C5A">
              <w:rPr>
                <w:rFonts w:eastAsia="Times New Roman"/>
                <w:bCs/>
                <w:spacing w:val="1"/>
                <w:w w:val="104"/>
                <w:sz w:val="24"/>
                <w:szCs w:val="24"/>
              </w:rPr>
              <w:t>е</w:t>
            </w:r>
            <w:r w:rsidRPr="005A6C5A">
              <w:rPr>
                <w:rFonts w:eastAsia="Times New Roman"/>
                <w:bCs/>
                <w:spacing w:val="-2"/>
                <w:w w:val="104"/>
                <w:sz w:val="24"/>
                <w:szCs w:val="24"/>
              </w:rPr>
              <w:t>с</w:t>
            </w:r>
            <w:r w:rsidRPr="005A6C5A">
              <w:rPr>
                <w:rFonts w:eastAsia="Times New Roman"/>
                <w:bCs/>
                <w:spacing w:val="-1"/>
                <w:w w:val="104"/>
                <w:sz w:val="24"/>
                <w:szCs w:val="24"/>
              </w:rPr>
              <w:t>т</w:t>
            </w:r>
            <w:r w:rsidRPr="005A6C5A">
              <w:rPr>
                <w:rFonts w:eastAsia="Times New Roman"/>
                <w:bCs/>
                <w:w w:val="104"/>
                <w:sz w:val="24"/>
                <w:szCs w:val="24"/>
              </w:rPr>
              <w:t>в</w:t>
            </w:r>
            <w:r w:rsidRPr="005A6C5A">
              <w:rPr>
                <w:rFonts w:eastAsia="Times New Roman"/>
                <w:bCs/>
                <w:spacing w:val="1"/>
                <w:w w:val="104"/>
                <w:sz w:val="24"/>
                <w:szCs w:val="24"/>
              </w:rPr>
              <w:t>е</w:t>
            </w:r>
            <w:r w:rsidRPr="005A6C5A">
              <w:rPr>
                <w:rFonts w:eastAsia="Times New Roman"/>
                <w:bCs/>
                <w:spacing w:val="-1"/>
                <w:w w:val="104"/>
                <w:sz w:val="24"/>
                <w:szCs w:val="24"/>
              </w:rPr>
              <w:t>нн</w:t>
            </w:r>
            <w:r w:rsidRPr="005A6C5A">
              <w:rPr>
                <w:rFonts w:eastAsia="Times New Roman"/>
                <w:bCs/>
                <w:w w:val="104"/>
                <w:sz w:val="24"/>
                <w:szCs w:val="24"/>
              </w:rPr>
              <w:t xml:space="preserve">ые </w:t>
            </w:r>
            <w:r w:rsidRPr="005A6C5A">
              <w:rPr>
                <w:rFonts w:eastAsia="Times New Roman"/>
                <w:bCs/>
                <w:sz w:val="24"/>
                <w:szCs w:val="24"/>
              </w:rPr>
              <w:t>р</w:t>
            </w:r>
            <w:r w:rsidRPr="005A6C5A">
              <w:rPr>
                <w:rFonts w:eastAsia="Times New Roman"/>
                <w:bCs/>
                <w:spacing w:val="1"/>
                <w:sz w:val="24"/>
                <w:szCs w:val="24"/>
              </w:rPr>
              <w:t>емё</w:t>
            </w:r>
            <w:r w:rsidRPr="005A6C5A">
              <w:rPr>
                <w:rFonts w:eastAsia="Times New Roman"/>
                <w:bCs/>
                <w:spacing w:val="-2"/>
                <w:sz w:val="24"/>
                <w:szCs w:val="24"/>
              </w:rPr>
              <w:t>с</w:t>
            </w:r>
            <w:r w:rsidRPr="005A6C5A">
              <w:rPr>
                <w:rFonts w:eastAsia="Times New Roman"/>
                <w:bCs/>
                <w:spacing w:val="1"/>
                <w:sz w:val="24"/>
                <w:szCs w:val="24"/>
              </w:rPr>
              <w:t>л</w:t>
            </w:r>
            <w:r w:rsidRPr="005A6C5A">
              <w:rPr>
                <w:rFonts w:eastAsia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94" w:type="dxa"/>
          </w:tcPr>
          <w:p w14:paraId="3A638C45" w14:textId="49592551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24</w:t>
            </w:r>
          </w:p>
        </w:tc>
        <w:tc>
          <w:tcPr>
            <w:tcW w:w="2185" w:type="dxa"/>
          </w:tcPr>
          <w:p w14:paraId="18090770" w14:textId="388BE38E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Беседа. Работа в группе, защита проекта</w:t>
            </w:r>
          </w:p>
        </w:tc>
        <w:tc>
          <w:tcPr>
            <w:tcW w:w="3715" w:type="dxa"/>
          </w:tcPr>
          <w:p w14:paraId="04E9768C" w14:textId="77777777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Мультимедийные презентации</w:t>
            </w:r>
          </w:p>
          <w:p w14:paraId="2D6F1B65" w14:textId="1E7EE37A" w:rsidR="00054790" w:rsidRDefault="00054790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</w:tc>
      </w:tr>
      <w:tr w:rsidR="00C93079" w14:paraId="5762BB7E" w14:textId="77777777" w:rsidTr="0084127F">
        <w:tc>
          <w:tcPr>
            <w:tcW w:w="445" w:type="dxa"/>
          </w:tcPr>
          <w:p w14:paraId="72E4DD54" w14:textId="77777777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98" w:type="dxa"/>
          </w:tcPr>
          <w:p w14:paraId="510BC62B" w14:textId="155DA452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 xml:space="preserve"> итого</w:t>
            </w:r>
          </w:p>
        </w:tc>
        <w:tc>
          <w:tcPr>
            <w:tcW w:w="994" w:type="dxa"/>
          </w:tcPr>
          <w:p w14:paraId="4BBE33C4" w14:textId="70608C32" w:rsidR="00C93079" w:rsidRDefault="00730D64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2185" w:type="dxa"/>
          </w:tcPr>
          <w:p w14:paraId="5AD4BF5E" w14:textId="77777777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5" w:type="dxa"/>
          </w:tcPr>
          <w:p w14:paraId="5CC8F89C" w14:textId="77777777" w:rsidR="00054790" w:rsidRPr="00054790" w:rsidRDefault="0081420F" w:rsidP="00054790">
            <w:pPr>
              <w:rPr>
                <w:rFonts w:eastAsia="Times New Roman"/>
                <w:sz w:val="20"/>
                <w:szCs w:val="20"/>
              </w:rPr>
            </w:pPr>
            <w:hyperlink r:id="rId10" w:history="1">
              <w:r w:rsidR="00054790" w:rsidRPr="00054790">
                <w:rPr>
                  <w:rFonts w:eastAsia="Times New Roman"/>
                  <w:sz w:val="24"/>
                  <w:szCs w:val="24"/>
                  <w:u w:val="single"/>
                </w:rPr>
                <w:t>http://um-razum.ru/load/uchebnye_prezentacii</w:t>
              </w:r>
            </w:hyperlink>
            <w:r w:rsidR="00054790" w:rsidRPr="00054790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2EBE58D5" w14:textId="77777777" w:rsidR="00C93079" w:rsidRDefault="00C93079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</w:tc>
      </w:tr>
      <w:tr w:rsidR="00D0275F" w14:paraId="4F300F55" w14:textId="77777777" w:rsidTr="0084127F">
        <w:tc>
          <w:tcPr>
            <w:tcW w:w="445" w:type="dxa"/>
          </w:tcPr>
          <w:p w14:paraId="314AFBD3" w14:textId="77777777" w:rsidR="00D0275F" w:rsidRDefault="00D0275F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998" w:type="dxa"/>
          </w:tcPr>
          <w:p w14:paraId="24AB9DE7" w14:textId="77777777" w:rsidR="00D0275F" w:rsidRDefault="00D0275F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4" w:type="dxa"/>
          </w:tcPr>
          <w:p w14:paraId="66D56EFF" w14:textId="77777777" w:rsidR="00D0275F" w:rsidRDefault="00D0275F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85" w:type="dxa"/>
          </w:tcPr>
          <w:p w14:paraId="251022CD" w14:textId="77777777" w:rsidR="00D0275F" w:rsidRDefault="00D0275F" w:rsidP="00681DCA">
            <w:pPr>
              <w:spacing w:line="360" w:lineRule="auto"/>
              <w:contextualSpacing/>
              <w:jc w:val="both"/>
              <w:rPr>
                <w:rFonts w:eastAsia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715" w:type="dxa"/>
          </w:tcPr>
          <w:p w14:paraId="7713D71B" w14:textId="77777777" w:rsidR="00D0275F" w:rsidRDefault="00D0275F" w:rsidP="00054790"/>
        </w:tc>
      </w:tr>
    </w:tbl>
    <w:p w14:paraId="13E4CEC7" w14:textId="402CAC56" w:rsidR="00C93079" w:rsidRDefault="0084127F" w:rsidP="00681DCA">
      <w:pPr>
        <w:spacing w:line="360" w:lineRule="auto"/>
        <w:ind w:firstLine="708"/>
        <w:contextualSpacing/>
        <w:jc w:val="both"/>
        <w:rPr>
          <w:rFonts w:eastAsia="Times New Roman"/>
          <w:b/>
          <w:bCs/>
          <w:sz w:val="28"/>
          <w:szCs w:val="28"/>
          <w:shd w:val="clear" w:color="auto" w:fill="FFFFFF"/>
        </w:rPr>
      </w:pPr>
      <w:r w:rsidRPr="00D0275F">
        <w:rPr>
          <w:rFonts w:eastAsia="Times New Roman"/>
          <w:b/>
          <w:bCs/>
          <w:sz w:val="28"/>
          <w:szCs w:val="28"/>
          <w:shd w:val="clear" w:color="auto" w:fill="FFFFFF"/>
        </w:rPr>
        <w:t>5. Календарно-тематическое планирование</w:t>
      </w:r>
      <w:r w:rsidR="00D0275F">
        <w:rPr>
          <w:rFonts w:eastAsia="Times New Roman"/>
          <w:b/>
          <w:bCs/>
          <w:sz w:val="28"/>
          <w:szCs w:val="28"/>
          <w:shd w:val="clear" w:color="auto" w:fill="FFFFFF"/>
        </w:rPr>
        <w:t>. 6 класс</w:t>
      </w:r>
    </w:p>
    <w:p w14:paraId="0CDC411A" w14:textId="77777777" w:rsidR="00D0275F" w:rsidRPr="00D0275F" w:rsidRDefault="00D0275F" w:rsidP="00681DCA">
      <w:pPr>
        <w:spacing w:line="360" w:lineRule="auto"/>
        <w:ind w:firstLine="708"/>
        <w:contextualSpacing/>
        <w:jc w:val="both"/>
        <w:rPr>
          <w:rFonts w:eastAsia="Times New Roman"/>
          <w:b/>
          <w:bCs/>
          <w:sz w:val="28"/>
          <w:szCs w:val="28"/>
          <w:shd w:val="clear" w:color="auto" w:fill="FFFFFF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2283"/>
        <w:gridCol w:w="3274"/>
        <w:gridCol w:w="1704"/>
        <w:gridCol w:w="1375"/>
        <w:gridCol w:w="12"/>
        <w:gridCol w:w="36"/>
        <w:gridCol w:w="945"/>
        <w:gridCol w:w="13"/>
      </w:tblGrid>
      <w:tr w:rsidR="0084127F" w:rsidRPr="005A6C5A" w14:paraId="269DFA75" w14:textId="77777777" w:rsidTr="0084127F">
        <w:trPr>
          <w:gridAfter w:val="1"/>
          <w:wAfter w:w="13" w:type="dxa"/>
          <w:cantSplit/>
          <w:trHeight w:val="786"/>
          <w:tblHeader/>
        </w:trPr>
        <w:tc>
          <w:tcPr>
            <w:tcW w:w="672" w:type="dxa"/>
            <w:vAlign w:val="center"/>
          </w:tcPr>
          <w:p w14:paraId="7A1BF87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№</w:t>
            </w:r>
          </w:p>
          <w:p w14:paraId="1E170A7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83" w:type="dxa"/>
            <w:vAlign w:val="center"/>
          </w:tcPr>
          <w:p w14:paraId="74F9B4D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Наименование раздела программы</w:t>
            </w:r>
          </w:p>
        </w:tc>
        <w:tc>
          <w:tcPr>
            <w:tcW w:w="3274" w:type="dxa"/>
            <w:vAlign w:val="center"/>
          </w:tcPr>
          <w:p w14:paraId="2A9CC4F3" w14:textId="61CA35EE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Тема урока</w:t>
            </w:r>
            <w:r>
              <w:rPr>
                <w:rFonts w:eastAsia="Times New Roman"/>
                <w:b/>
                <w:sz w:val="24"/>
                <w:szCs w:val="24"/>
              </w:rPr>
              <w:t>. Название практической работы.</w:t>
            </w:r>
          </w:p>
        </w:tc>
        <w:tc>
          <w:tcPr>
            <w:tcW w:w="1704" w:type="dxa"/>
            <w:vAlign w:val="center"/>
          </w:tcPr>
          <w:p w14:paraId="5B3C748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75" w:type="dxa"/>
            <w:vAlign w:val="center"/>
          </w:tcPr>
          <w:p w14:paraId="394EEEC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993" w:type="dxa"/>
            <w:gridSpan w:val="3"/>
            <w:vAlign w:val="center"/>
          </w:tcPr>
          <w:p w14:paraId="242B27A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sz w:val="24"/>
                <w:szCs w:val="24"/>
              </w:rPr>
              <w:t>Дом.задание</w:t>
            </w:r>
            <w:proofErr w:type="spellEnd"/>
          </w:p>
        </w:tc>
      </w:tr>
      <w:tr w:rsidR="0084127F" w:rsidRPr="005A6C5A" w14:paraId="44D3BE44" w14:textId="77777777" w:rsidTr="0084127F">
        <w:trPr>
          <w:gridAfter w:val="1"/>
          <w:wAfter w:w="13" w:type="dxa"/>
          <w:cantSplit/>
          <w:trHeight w:val="358"/>
        </w:trPr>
        <w:tc>
          <w:tcPr>
            <w:tcW w:w="672" w:type="dxa"/>
          </w:tcPr>
          <w:p w14:paraId="159E0F7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14:paraId="6BC4A54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Интерьер жилого дома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8 часов</w:t>
            </w:r>
          </w:p>
        </w:tc>
        <w:tc>
          <w:tcPr>
            <w:tcW w:w="1704" w:type="dxa"/>
          </w:tcPr>
          <w:p w14:paraId="72051BC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</w:tcPr>
          <w:p w14:paraId="4906DDA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93" w:type="dxa"/>
            <w:gridSpan w:val="3"/>
          </w:tcPr>
          <w:p w14:paraId="277168F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2ABFEAF8" w14:textId="77777777" w:rsidTr="0084127F">
        <w:trPr>
          <w:gridAfter w:val="1"/>
          <w:wAfter w:w="13" w:type="dxa"/>
          <w:cantSplit/>
          <w:trHeight w:val="246"/>
        </w:trPr>
        <w:tc>
          <w:tcPr>
            <w:tcW w:w="672" w:type="dxa"/>
          </w:tcPr>
          <w:p w14:paraId="0A3712F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14:paraId="7DDE7207" w14:textId="77777777" w:rsidR="0084127F" w:rsidRPr="005A6C5A" w:rsidRDefault="0084127F" w:rsidP="0084127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4" w:type="dxa"/>
          </w:tcPr>
          <w:p w14:paraId="59C9658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Планировка и интерьер жилого дома</w:t>
            </w:r>
          </w:p>
        </w:tc>
        <w:tc>
          <w:tcPr>
            <w:tcW w:w="1704" w:type="dxa"/>
          </w:tcPr>
          <w:p w14:paraId="1E482CE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51EE88D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4705209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38EE03FE" w14:textId="77777777" w:rsidTr="0084127F">
        <w:trPr>
          <w:gridAfter w:val="1"/>
          <w:wAfter w:w="13" w:type="dxa"/>
          <w:cantSplit/>
          <w:trHeight w:val="178"/>
        </w:trPr>
        <w:tc>
          <w:tcPr>
            <w:tcW w:w="672" w:type="dxa"/>
          </w:tcPr>
          <w:p w14:paraId="1FA5E2B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</w:tcPr>
          <w:p w14:paraId="39F77048" w14:textId="77777777" w:rsidR="0084127F" w:rsidRPr="005A6C5A" w:rsidRDefault="0084127F" w:rsidP="0084127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4" w:type="dxa"/>
          </w:tcPr>
          <w:p w14:paraId="649B3FE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Декоративное оформление интерьера</w:t>
            </w:r>
          </w:p>
        </w:tc>
        <w:tc>
          <w:tcPr>
            <w:tcW w:w="1704" w:type="dxa"/>
          </w:tcPr>
          <w:p w14:paraId="32EFD1F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3556E86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621E213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3609572A" w14:textId="77777777" w:rsidTr="0084127F">
        <w:trPr>
          <w:gridAfter w:val="1"/>
          <w:wAfter w:w="13" w:type="dxa"/>
          <w:cantSplit/>
          <w:trHeight w:val="842"/>
        </w:trPr>
        <w:tc>
          <w:tcPr>
            <w:tcW w:w="672" w:type="dxa"/>
          </w:tcPr>
          <w:p w14:paraId="1E1BF12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</w:tcPr>
          <w:p w14:paraId="30FF42C1" w14:textId="77777777" w:rsidR="0084127F" w:rsidRPr="005A6C5A" w:rsidRDefault="0084127F" w:rsidP="0084127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4" w:type="dxa"/>
          </w:tcPr>
          <w:p w14:paraId="4BB0BAE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Разновидности комнатных растений. Практическая работа</w:t>
            </w:r>
          </w:p>
          <w:p w14:paraId="56002DF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Пересадка комнатных растений</w:t>
            </w:r>
          </w:p>
        </w:tc>
        <w:tc>
          <w:tcPr>
            <w:tcW w:w="1704" w:type="dxa"/>
          </w:tcPr>
          <w:p w14:paraId="5FF0B0C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2FBA9DC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2543D32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2BF6473F" w14:textId="77777777" w:rsidTr="0084127F">
        <w:trPr>
          <w:gridAfter w:val="1"/>
          <w:wAfter w:w="13" w:type="dxa"/>
          <w:cantSplit/>
          <w:trHeight w:val="449"/>
        </w:trPr>
        <w:tc>
          <w:tcPr>
            <w:tcW w:w="672" w:type="dxa"/>
          </w:tcPr>
          <w:p w14:paraId="1F61BCB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83" w:type="dxa"/>
          </w:tcPr>
          <w:p w14:paraId="0391F69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  <w:p w14:paraId="11AD386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74" w:type="dxa"/>
          </w:tcPr>
          <w:p w14:paraId="3D5A6AF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Растение в интерьере жилого дома. Организационно-подготовительный этап</w:t>
            </w:r>
          </w:p>
          <w:p w14:paraId="50C6568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Эскизная  работа</w:t>
            </w:r>
          </w:p>
        </w:tc>
        <w:tc>
          <w:tcPr>
            <w:tcW w:w="1704" w:type="dxa"/>
          </w:tcPr>
          <w:p w14:paraId="63F1655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3ECA53B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72FB40E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70EF87C9" w14:textId="77777777" w:rsidTr="0084127F">
        <w:trPr>
          <w:gridAfter w:val="1"/>
          <w:wAfter w:w="13" w:type="dxa"/>
          <w:cantSplit/>
          <w:trHeight w:val="331"/>
        </w:trPr>
        <w:tc>
          <w:tcPr>
            <w:tcW w:w="672" w:type="dxa"/>
          </w:tcPr>
          <w:p w14:paraId="221807A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14:paraId="0EE9EA8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Кулинария</w:t>
            </w:r>
            <w:r>
              <w:rPr>
                <w:rFonts w:eastAsia="Times New Roman"/>
                <w:b/>
                <w:sz w:val="24"/>
                <w:szCs w:val="24"/>
              </w:rPr>
              <w:t xml:space="preserve"> 14 часов</w:t>
            </w:r>
          </w:p>
        </w:tc>
        <w:tc>
          <w:tcPr>
            <w:tcW w:w="1704" w:type="dxa"/>
          </w:tcPr>
          <w:p w14:paraId="3ED82A7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375" w:type="dxa"/>
          </w:tcPr>
          <w:p w14:paraId="05E2121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gridSpan w:val="3"/>
          </w:tcPr>
          <w:p w14:paraId="4CDDB82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84127F" w:rsidRPr="005A6C5A" w14:paraId="0E38E2DE" w14:textId="77777777" w:rsidTr="0084127F">
        <w:trPr>
          <w:gridAfter w:val="1"/>
          <w:wAfter w:w="13" w:type="dxa"/>
          <w:cantSplit/>
          <w:trHeight w:val="1115"/>
        </w:trPr>
        <w:tc>
          <w:tcPr>
            <w:tcW w:w="672" w:type="dxa"/>
          </w:tcPr>
          <w:p w14:paraId="30392A5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</w:tcPr>
          <w:p w14:paraId="1C1B5E3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Блюда из рыбы и нерыбных продуктов моря</w:t>
            </w:r>
          </w:p>
          <w:p w14:paraId="60F97C4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3274" w:type="dxa"/>
          </w:tcPr>
          <w:p w14:paraId="5E21A10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Технология  первичной обработки  рыбы. Практическая работа. Приготовление блюда  из рыбы.</w:t>
            </w:r>
          </w:p>
          <w:p w14:paraId="4B2AB52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407544F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6DE33B0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415C551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67DAFC87" w14:textId="77777777" w:rsidTr="0084127F">
        <w:trPr>
          <w:gridAfter w:val="1"/>
          <w:wAfter w:w="13" w:type="dxa"/>
          <w:cantSplit/>
          <w:trHeight w:val="552"/>
        </w:trPr>
        <w:tc>
          <w:tcPr>
            <w:tcW w:w="672" w:type="dxa"/>
          </w:tcPr>
          <w:p w14:paraId="3764292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</w:tcPr>
          <w:p w14:paraId="188A9F9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5A6C5A">
              <w:rPr>
                <w:rFonts w:eastAsia="Times New Roman"/>
                <w:b/>
                <w:bCs/>
                <w:sz w:val="24"/>
                <w:szCs w:val="24"/>
              </w:rPr>
              <w:t>Нерыбные продукты моря.</w:t>
            </w:r>
          </w:p>
        </w:tc>
        <w:tc>
          <w:tcPr>
            <w:tcW w:w="3274" w:type="dxa"/>
          </w:tcPr>
          <w:p w14:paraId="1919646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Практическая работа  Приготовление блюда из морепродуктов</w:t>
            </w:r>
          </w:p>
        </w:tc>
        <w:tc>
          <w:tcPr>
            <w:tcW w:w="1704" w:type="dxa"/>
          </w:tcPr>
          <w:p w14:paraId="7E2EC47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6334411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66B2790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7B78BE8C" w14:textId="77777777" w:rsidTr="0084127F">
        <w:trPr>
          <w:gridAfter w:val="1"/>
          <w:wAfter w:w="13" w:type="dxa"/>
          <w:cantSplit/>
          <w:trHeight w:val="883"/>
        </w:trPr>
        <w:tc>
          <w:tcPr>
            <w:tcW w:w="672" w:type="dxa"/>
          </w:tcPr>
          <w:p w14:paraId="5716BD3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83" w:type="dxa"/>
          </w:tcPr>
          <w:p w14:paraId="1E655EE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Блюда из мяса</w:t>
            </w:r>
          </w:p>
          <w:p w14:paraId="31F612F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(2ч)</w:t>
            </w:r>
          </w:p>
        </w:tc>
        <w:tc>
          <w:tcPr>
            <w:tcW w:w="3274" w:type="dxa"/>
          </w:tcPr>
          <w:p w14:paraId="48435CA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Технология первичной обработки мяса.</w:t>
            </w:r>
          </w:p>
          <w:p w14:paraId="5B4696A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Лабораторная работа. Определение доброкачественности мяса</w:t>
            </w:r>
          </w:p>
        </w:tc>
        <w:tc>
          <w:tcPr>
            <w:tcW w:w="1704" w:type="dxa"/>
          </w:tcPr>
          <w:p w14:paraId="3E0FA8DE" w14:textId="77777777" w:rsidR="0084127F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  <w:p w14:paraId="79CE18B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29672E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10C1F24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077EB506" w14:textId="77777777" w:rsidTr="0084127F">
        <w:trPr>
          <w:gridAfter w:val="1"/>
          <w:wAfter w:w="13" w:type="dxa"/>
          <w:cantSplit/>
          <w:trHeight w:val="1347"/>
        </w:trPr>
        <w:tc>
          <w:tcPr>
            <w:tcW w:w="672" w:type="dxa"/>
          </w:tcPr>
          <w:p w14:paraId="6232ED8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283" w:type="dxa"/>
          </w:tcPr>
          <w:p w14:paraId="56CE566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Технология приготовления блюд из мяса.</w:t>
            </w:r>
          </w:p>
          <w:p w14:paraId="44D4FCB7" w14:textId="77777777" w:rsidR="0084127F" w:rsidRPr="005A6C5A" w:rsidRDefault="0084127F" w:rsidP="0084127F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ind w:right="-20"/>
              <w:rPr>
                <w:rFonts w:eastAsia="Times New Roman"/>
                <w:sz w:val="24"/>
                <w:szCs w:val="24"/>
              </w:rPr>
            </w:pPr>
          </w:p>
          <w:p w14:paraId="39EFCFC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</w:tcPr>
          <w:p w14:paraId="4002A9D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Практическая работа Приготовление блюда из мяса</w:t>
            </w:r>
          </w:p>
          <w:p w14:paraId="413B28F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  <w:p w14:paraId="159FC05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4" w:type="dxa"/>
          </w:tcPr>
          <w:p w14:paraId="2CA16719" w14:textId="77777777" w:rsidR="0084127F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  <w:p w14:paraId="46FD001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2F9AD0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6F6EC4B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7D76852A" w14:textId="77777777" w:rsidTr="0084127F">
        <w:trPr>
          <w:gridAfter w:val="1"/>
          <w:wAfter w:w="13" w:type="dxa"/>
          <w:cantSplit/>
          <w:trHeight w:val="666"/>
        </w:trPr>
        <w:tc>
          <w:tcPr>
            <w:tcW w:w="672" w:type="dxa"/>
          </w:tcPr>
          <w:p w14:paraId="22F34E5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2283" w:type="dxa"/>
          </w:tcPr>
          <w:p w14:paraId="6B1245E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Блюда из птицы</w:t>
            </w:r>
          </w:p>
          <w:p w14:paraId="3710ECB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(1ч)</w:t>
            </w:r>
          </w:p>
        </w:tc>
        <w:tc>
          <w:tcPr>
            <w:tcW w:w="3274" w:type="dxa"/>
          </w:tcPr>
          <w:p w14:paraId="1F55DFB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Технология приготовления блюд из птицы. Практическая работа Приготовление блюда из птицы</w:t>
            </w:r>
          </w:p>
        </w:tc>
        <w:tc>
          <w:tcPr>
            <w:tcW w:w="1704" w:type="dxa"/>
          </w:tcPr>
          <w:p w14:paraId="3C73D13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22DCFC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7288998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63789359" w14:textId="77777777" w:rsidTr="0084127F">
        <w:trPr>
          <w:gridAfter w:val="1"/>
          <w:wAfter w:w="13" w:type="dxa"/>
          <w:cantSplit/>
          <w:trHeight w:val="772"/>
        </w:trPr>
        <w:tc>
          <w:tcPr>
            <w:tcW w:w="672" w:type="dxa"/>
          </w:tcPr>
          <w:p w14:paraId="46DF943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2283" w:type="dxa"/>
          </w:tcPr>
          <w:p w14:paraId="0A45FAD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Заправочные супы</w:t>
            </w:r>
          </w:p>
          <w:p w14:paraId="39B4E36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(1ч)</w:t>
            </w:r>
          </w:p>
        </w:tc>
        <w:tc>
          <w:tcPr>
            <w:tcW w:w="3274" w:type="dxa"/>
          </w:tcPr>
          <w:p w14:paraId="6B856D7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Технология приготовления первых блюд. Практическая работа Приготовление заправочного супа</w:t>
            </w:r>
          </w:p>
        </w:tc>
        <w:tc>
          <w:tcPr>
            <w:tcW w:w="1704" w:type="dxa"/>
          </w:tcPr>
          <w:p w14:paraId="78C64AA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6A2A8E0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7D98A17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4E36D623" w14:textId="77777777" w:rsidTr="0084127F">
        <w:trPr>
          <w:gridAfter w:val="1"/>
          <w:wAfter w:w="13" w:type="dxa"/>
          <w:cantSplit/>
          <w:trHeight w:val="938"/>
        </w:trPr>
        <w:tc>
          <w:tcPr>
            <w:tcW w:w="672" w:type="dxa"/>
          </w:tcPr>
          <w:p w14:paraId="23B9B43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</w:tcPr>
          <w:p w14:paraId="2644927B" w14:textId="77777777" w:rsidR="0084127F" w:rsidRPr="005A6C5A" w:rsidRDefault="0084127F" w:rsidP="0084127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A6C5A">
              <w:rPr>
                <w:rFonts w:eastAsia="Calibri"/>
                <w:b/>
                <w:sz w:val="24"/>
                <w:szCs w:val="24"/>
                <w:lang w:eastAsia="en-US"/>
              </w:rPr>
              <w:t>Приготовление обеда.</w:t>
            </w:r>
          </w:p>
          <w:p w14:paraId="2FB43800" w14:textId="77777777" w:rsidR="0084127F" w:rsidRPr="005A6C5A" w:rsidRDefault="0084127F" w:rsidP="0084127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A6C5A">
              <w:rPr>
                <w:rFonts w:eastAsia="Calibri"/>
                <w:b/>
                <w:sz w:val="24"/>
                <w:szCs w:val="24"/>
                <w:lang w:eastAsia="en-US"/>
              </w:rPr>
              <w:t>Сервировка стола к обеду</w:t>
            </w:r>
          </w:p>
          <w:p w14:paraId="2FD51E2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(1 ч</w:t>
            </w:r>
            <w:proofErr w:type="gramStart"/>
            <w:r w:rsidRPr="005A6C5A">
              <w:rPr>
                <w:rFonts w:eastAsia="Times New Roman"/>
                <w:b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3274" w:type="dxa"/>
          </w:tcPr>
          <w:p w14:paraId="1DF1D8CB" w14:textId="77777777" w:rsidR="0084127F" w:rsidRPr="005A6C5A" w:rsidRDefault="0084127F" w:rsidP="0084127F">
            <w:pPr>
              <w:widowControl w:val="0"/>
              <w:tabs>
                <w:tab w:val="left" w:pos="1200"/>
                <w:tab w:val="left" w:pos="1640"/>
                <w:tab w:val="left" w:pos="3680"/>
              </w:tabs>
              <w:autoSpaceDE w:val="0"/>
              <w:autoSpaceDN w:val="0"/>
              <w:adjustRightInd w:val="0"/>
              <w:spacing w:after="160" w:line="259" w:lineRule="auto"/>
              <w:ind w:left="21" w:right="-20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pacing w:val="-1"/>
                <w:sz w:val="24"/>
                <w:szCs w:val="24"/>
              </w:rPr>
              <w:t>Этикет.</w:t>
            </w:r>
          </w:p>
          <w:p w14:paraId="6216A07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Се</w:t>
            </w:r>
            <w:r w:rsidRPr="005A6C5A">
              <w:rPr>
                <w:rFonts w:eastAsia="Times New Roman"/>
                <w:spacing w:val="2"/>
                <w:sz w:val="24"/>
                <w:szCs w:val="24"/>
              </w:rPr>
              <w:t>р</w:t>
            </w:r>
            <w:r w:rsidRPr="005A6C5A">
              <w:rPr>
                <w:rFonts w:eastAsia="Times New Roman"/>
                <w:spacing w:val="-3"/>
                <w:sz w:val="24"/>
                <w:szCs w:val="24"/>
              </w:rPr>
              <w:t>в</w:t>
            </w:r>
            <w:r w:rsidRPr="005A6C5A">
              <w:rPr>
                <w:rFonts w:eastAsia="Times New Roman"/>
                <w:spacing w:val="1"/>
                <w:sz w:val="24"/>
                <w:szCs w:val="24"/>
              </w:rPr>
              <w:t>и</w:t>
            </w:r>
            <w:r w:rsidRPr="005A6C5A">
              <w:rPr>
                <w:rFonts w:eastAsia="Times New Roman"/>
                <w:spacing w:val="-1"/>
                <w:sz w:val="24"/>
                <w:szCs w:val="24"/>
              </w:rPr>
              <w:t>р</w:t>
            </w:r>
            <w:r w:rsidRPr="005A6C5A">
              <w:rPr>
                <w:rFonts w:eastAsia="Times New Roman"/>
                <w:spacing w:val="2"/>
                <w:sz w:val="24"/>
                <w:szCs w:val="24"/>
              </w:rPr>
              <w:t>о</w:t>
            </w:r>
            <w:r w:rsidRPr="005A6C5A">
              <w:rPr>
                <w:rFonts w:eastAsia="Times New Roman"/>
                <w:sz w:val="24"/>
                <w:szCs w:val="24"/>
              </w:rPr>
              <w:t>в</w:t>
            </w:r>
            <w:r w:rsidRPr="005A6C5A">
              <w:rPr>
                <w:rFonts w:eastAsia="Times New Roman"/>
                <w:spacing w:val="1"/>
                <w:sz w:val="24"/>
                <w:szCs w:val="24"/>
              </w:rPr>
              <w:t>к</w:t>
            </w:r>
            <w:r w:rsidRPr="005A6C5A">
              <w:rPr>
                <w:rFonts w:eastAsia="Times New Roman"/>
                <w:sz w:val="24"/>
                <w:szCs w:val="24"/>
              </w:rPr>
              <w:t xml:space="preserve">а </w:t>
            </w:r>
            <w:r w:rsidRPr="005A6C5A">
              <w:rPr>
                <w:rFonts w:eastAsia="Times New Roman"/>
                <w:spacing w:val="1"/>
                <w:sz w:val="24"/>
                <w:szCs w:val="24"/>
              </w:rPr>
              <w:t>с</w:t>
            </w:r>
            <w:r w:rsidRPr="005A6C5A">
              <w:rPr>
                <w:rFonts w:eastAsia="Times New Roman"/>
                <w:spacing w:val="-2"/>
                <w:sz w:val="24"/>
                <w:szCs w:val="24"/>
              </w:rPr>
              <w:t>т</w:t>
            </w:r>
            <w:r w:rsidRPr="005A6C5A">
              <w:rPr>
                <w:rFonts w:eastAsia="Times New Roman"/>
                <w:spacing w:val="2"/>
                <w:sz w:val="24"/>
                <w:szCs w:val="24"/>
              </w:rPr>
              <w:t>о</w:t>
            </w:r>
            <w:r w:rsidRPr="005A6C5A">
              <w:rPr>
                <w:rFonts w:eastAsia="Times New Roman"/>
                <w:spacing w:val="-1"/>
                <w:sz w:val="24"/>
                <w:szCs w:val="24"/>
              </w:rPr>
              <w:t>л</w:t>
            </w:r>
            <w:r w:rsidRPr="005A6C5A">
              <w:rPr>
                <w:rFonts w:eastAsia="Times New Roman"/>
                <w:sz w:val="24"/>
                <w:szCs w:val="24"/>
              </w:rPr>
              <w:t>а  к обеду. Практическая работа «Сервировка стола к обеду»</w:t>
            </w:r>
          </w:p>
        </w:tc>
        <w:tc>
          <w:tcPr>
            <w:tcW w:w="1704" w:type="dxa"/>
          </w:tcPr>
          <w:p w14:paraId="1915C779" w14:textId="77777777" w:rsidR="0084127F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  <w:p w14:paraId="73923E2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C6840A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56852DB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630AF020" w14:textId="77777777" w:rsidTr="0084127F">
        <w:trPr>
          <w:cantSplit/>
          <w:trHeight w:val="331"/>
        </w:trPr>
        <w:tc>
          <w:tcPr>
            <w:tcW w:w="672" w:type="dxa"/>
          </w:tcPr>
          <w:p w14:paraId="28C1D9B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557" w:type="dxa"/>
            <w:gridSpan w:val="2"/>
          </w:tcPr>
          <w:p w14:paraId="2FC991D4" w14:textId="77777777" w:rsidR="0084127F" w:rsidRPr="005A6C5A" w:rsidRDefault="0084127F" w:rsidP="0084127F">
            <w:pPr>
              <w:tabs>
                <w:tab w:val="left" w:pos="6095"/>
              </w:tabs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Создание изделий из текстильных материалов</w:t>
            </w:r>
          </w:p>
        </w:tc>
        <w:tc>
          <w:tcPr>
            <w:tcW w:w="3091" w:type="dxa"/>
            <w:gridSpan w:val="3"/>
          </w:tcPr>
          <w:p w14:paraId="62EC37C6" w14:textId="77777777" w:rsidR="0084127F" w:rsidRPr="005A6C5A" w:rsidRDefault="0084127F" w:rsidP="0084127F">
            <w:pPr>
              <w:tabs>
                <w:tab w:val="left" w:pos="6095"/>
              </w:tabs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22</w:t>
            </w:r>
          </w:p>
        </w:tc>
        <w:tc>
          <w:tcPr>
            <w:tcW w:w="993" w:type="dxa"/>
            <w:gridSpan w:val="3"/>
          </w:tcPr>
          <w:p w14:paraId="1B2484E4" w14:textId="77777777" w:rsidR="0084127F" w:rsidRPr="005A6C5A" w:rsidRDefault="0084127F" w:rsidP="0084127F">
            <w:pPr>
              <w:tabs>
                <w:tab w:val="left" w:pos="6095"/>
              </w:tabs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84127F" w:rsidRPr="005A6C5A" w14:paraId="5617C9C0" w14:textId="77777777" w:rsidTr="0084127F">
        <w:trPr>
          <w:gridAfter w:val="1"/>
          <w:wAfter w:w="13" w:type="dxa"/>
          <w:cantSplit/>
          <w:trHeight w:val="894"/>
        </w:trPr>
        <w:tc>
          <w:tcPr>
            <w:tcW w:w="672" w:type="dxa"/>
          </w:tcPr>
          <w:p w14:paraId="35AAD88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</w:tcPr>
          <w:p w14:paraId="7641E29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Материаловедение (1ч)</w:t>
            </w:r>
          </w:p>
        </w:tc>
        <w:tc>
          <w:tcPr>
            <w:tcW w:w="3274" w:type="dxa"/>
          </w:tcPr>
          <w:p w14:paraId="589EF7D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Текстильные материалы из химических волокон.</w:t>
            </w:r>
          </w:p>
          <w:p w14:paraId="6596376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Лабораторная работа. Изучение свойств текстильных материалов.</w:t>
            </w:r>
          </w:p>
        </w:tc>
        <w:tc>
          <w:tcPr>
            <w:tcW w:w="1704" w:type="dxa"/>
          </w:tcPr>
          <w:p w14:paraId="4ED7B3B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4416831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</w:tcPr>
          <w:p w14:paraId="2EB0F79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68274B21" w14:textId="77777777" w:rsidTr="0084127F">
        <w:trPr>
          <w:gridAfter w:val="1"/>
          <w:wAfter w:w="13" w:type="dxa"/>
          <w:cantSplit/>
          <w:trHeight w:val="10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BFC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7795" w14:textId="77777777" w:rsidR="0084127F" w:rsidRPr="005A6C5A" w:rsidRDefault="0084127F" w:rsidP="0084127F">
            <w:pPr>
              <w:spacing w:after="160" w:line="259" w:lineRule="auto"/>
              <w:ind w:left="-132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Конструирование швейных изделий (2ч)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68B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Конструирование плечевой одежды.</w:t>
            </w:r>
          </w:p>
          <w:p w14:paraId="28A0242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Практическая работа Снятие мерок</w:t>
            </w:r>
          </w:p>
          <w:p w14:paraId="2297D1E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17D6" w14:textId="77777777" w:rsidR="0084127F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  <w:p w14:paraId="4F68430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79E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87F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66FE639B" w14:textId="77777777" w:rsidTr="0084127F">
        <w:trPr>
          <w:gridAfter w:val="1"/>
          <w:wAfter w:w="13" w:type="dxa"/>
          <w:cantSplit/>
          <w:trHeight w:val="10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16D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lastRenderedPageBreak/>
              <w:t>1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A23F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FD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Построение чертежа основы плечевого изделия</w:t>
            </w:r>
          </w:p>
          <w:p w14:paraId="7B73322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Практическая работа Построение чертежа.</w:t>
            </w:r>
          </w:p>
          <w:p w14:paraId="0D590CD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7C6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4F8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FA6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4B2B7BE8" w14:textId="77777777" w:rsidTr="0084127F">
        <w:trPr>
          <w:gridAfter w:val="1"/>
          <w:wAfter w:w="13" w:type="dxa"/>
          <w:cantSplit/>
          <w:trHeight w:val="89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21A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E724" w14:textId="77777777" w:rsidR="0084127F" w:rsidRPr="005A6C5A" w:rsidRDefault="0084127F" w:rsidP="0084127F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A6C5A">
              <w:rPr>
                <w:rFonts w:eastAsia="Calibri"/>
                <w:b/>
                <w:sz w:val="24"/>
                <w:szCs w:val="24"/>
                <w:lang w:eastAsia="en-US"/>
              </w:rPr>
              <w:t xml:space="preserve">Моделирование </w:t>
            </w:r>
            <w:r w:rsidRPr="005A6C5A">
              <w:rPr>
                <w:rFonts w:eastAsia="Calibri"/>
                <w:b/>
                <w:sz w:val="24"/>
                <w:szCs w:val="24"/>
                <w:lang w:eastAsia="en-US"/>
              </w:rPr>
              <w:br/>
              <w:t>швейных изделий</w:t>
            </w:r>
          </w:p>
          <w:p w14:paraId="23EE3F2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(1ч)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697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Моделирование плевой одежды. Практическая работа</w:t>
            </w:r>
          </w:p>
          <w:p w14:paraId="25F2047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Моделирование и подготовка выкроек к раскрою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4E9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29F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4E1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2D4FBCF4" w14:textId="77777777" w:rsidTr="0084127F">
        <w:trPr>
          <w:cantSplit/>
          <w:trHeight w:val="136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4BE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720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pacing w:val="1"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Машиноведение.</w:t>
            </w:r>
          </w:p>
          <w:p w14:paraId="56A05EF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pacing w:val="-2"/>
                <w:sz w:val="24"/>
                <w:szCs w:val="24"/>
              </w:rPr>
              <w:t>(</w:t>
            </w:r>
            <w:r w:rsidRPr="005A6C5A">
              <w:rPr>
                <w:rFonts w:eastAsia="Times New Roman"/>
                <w:b/>
                <w:sz w:val="24"/>
                <w:szCs w:val="24"/>
              </w:rPr>
              <w:t>2</w:t>
            </w:r>
            <w:r w:rsidRPr="005A6C5A">
              <w:rPr>
                <w:rFonts w:eastAsia="Times New Roman"/>
                <w:b/>
                <w:spacing w:val="1"/>
                <w:sz w:val="24"/>
                <w:szCs w:val="24"/>
              </w:rPr>
              <w:t xml:space="preserve"> ч</w:t>
            </w:r>
            <w:r w:rsidRPr="005A6C5A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F20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Работа на швейной машине. Практическая работа</w:t>
            </w:r>
          </w:p>
          <w:p w14:paraId="6BBD27F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Устранение дефектов машинной строчки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5A1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0E1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FA6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5C4F7A1B" w14:textId="77777777" w:rsidTr="0084127F">
        <w:trPr>
          <w:cantSplit/>
          <w:trHeight w:val="10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AD9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17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F4DC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697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Виды машинных операций.</w:t>
            </w:r>
          </w:p>
          <w:p w14:paraId="0AF89BE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  <w:p w14:paraId="7E80A93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Изготовление образцов машинных работ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81F03" w14:textId="77777777" w:rsidR="0084127F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  <w:p w14:paraId="6BFA77F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988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E7E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70D20078" w14:textId="77777777" w:rsidTr="0084127F">
        <w:trPr>
          <w:cantSplit/>
          <w:trHeight w:val="6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6B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72F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Изготовление швейного изделия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F04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Раскрой плечевой одежды. Практическая работа</w:t>
            </w:r>
          </w:p>
          <w:p w14:paraId="4EA3DA7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Изготовление образцов ручных швов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0A4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3A1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0DD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01FC310F" w14:textId="77777777" w:rsidTr="0084127F">
        <w:trPr>
          <w:cantSplit/>
          <w:trHeight w:val="67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015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494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57D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pacing w:val="-1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Подготовка и проведение примерки изделия</w:t>
            </w:r>
          </w:p>
          <w:p w14:paraId="276B1F7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pacing w:val="-1"/>
                <w:sz w:val="24"/>
                <w:szCs w:val="24"/>
              </w:rPr>
              <w:t xml:space="preserve">Практическая работа </w:t>
            </w:r>
            <w:r w:rsidRPr="005A6C5A">
              <w:rPr>
                <w:rFonts w:eastAsia="Times New Roman"/>
                <w:sz w:val="24"/>
                <w:szCs w:val="24"/>
              </w:rPr>
              <w:t xml:space="preserve">    Обработка мелких деталей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85D4" w14:textId="77777777" w:rsidR="0084127F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  <w:p w14:paraId="4351EF2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1976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D5D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4C540217" w14:textId="77777777" w:rsidTr="0084127F">
        <w:trPr>
          <w:cantSplit/>
          <w:trHeight w:val="55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AB2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C9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BA3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Технология обработки основных швов. Практическая работа Обработка срезов.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7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2D4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E27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0475445F" w14:textId="77777777" w:rsidTr="0084127F">
        <w:trPr>
          <w:cantSplit/>
          <w:trHeight w:val="7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06C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E7CC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A34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 xml:space="preserve">Технология обработки срезов  </w:t>
            </w:r>
            <w:proofErr w:type="spellStart"/>
            <w:r w:rsidRPr="005A6C5A">
              <w:rPr>
                <w:rFonts w:eastAsia="Times New Roman"/>
                <w:sz w:val="24"/>
                <w:szCs w:val="24"/>
              </w:rPr>
              <w:t>подкройной</w:t>
            </w:r>
            <w:proofErr w:type="spellEnd"/>
            <w:r w:rsidRPr="005A6C5A">
              <w:rPr>
                <w:rFonts w:eastAsia="Times New Roman"/>
                <w:sz w:val="24"/>
                <w:szCs w:val="24"/>
              </w:rPr>
              <w:t xml:space="preserve"> обтачкой. Практическая работа Обработка горловины и застёжки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EC3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367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808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1FBC96D0" w14:textId="77777777" w:rsidTr="0084127F">
        <w:trPr>
          <w:cantSplit/>
          <w:trHeight w:val="87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C9BE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lastRenderedPageBreak/>
              <w:t>2</w:t>
            </w:r>
            <w:r w:rsidRPr="00394EDB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808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6B5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Обработка нижнего среза изделия. Практическая работа Окончательная отделка изделия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41A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1F6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585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84127F" w:rsidRPr="005A6C5A" w14:paraId="2B8B88E6" w14:textId="77777777" w:rsidTr="0084127F">
        <w:trPr>
          <w:cantSplit/>
          <w:trHeight w:val="37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6C8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1F8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pacing w:val="1"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pacing w:val="-1"/>
                <w:w w:val="104"/>
                <w:sz w:val="24"/>
                <w:szCs w:val="24"/>
              </w:rPr>
              <w:t>Х</w:t>
            </w:r>
            <w:r w:rsidRPr="005A6C5A">
              <w:rPr>
                <w:rFonts w:eastAsia="Times New Roman"/>
                <w:b/>
                <w:spacing w:val="2"/>
                <w:w w:val="104"/>
                <w:sz w:val="24"/>
                <w:szCs w:val="24"/>
              </w:rPr>
              <w:t>у</w:t>
            </w:r>
            <w:r w:rsidRPr="005A6C5A">
              <w:rPr>
                <w:rFonts w:eastAsia="Times New Roman"/>
                <w:b/>
                <w:w w:val="104"/>
                <w:sz w:val="24"/>
                <w:szCs w:val="24"/>
              </w:rPr>
              <w:t>д</w:t>
            </w:r>
            <w:r w:rsidRPr="005A6C5A">
              <w:rPr>
                <w:rFonts w:eastAsia="Times New Roman"/>
                <w:b/>
                <w:spacing w:val="2"/>
                <w:w w:val="104"/>
                <w:sz w:val="24"/>
                <w:szCs w:val="24"/>
              </w:rPr>
              <w:t>о</w:t>
            </w:r>
            <w:r w:rsidRPr="005A6C5A">
              <w:rPr>
                <w:rFonts w:eastAsia="Times New Roman"/>
                <w:b/>
                <w:spacing w:val="-2"/>
                <w:w w:val="104"/>
                <w:sz w:val="24"/>
                <w:szCs w:val="24"/>
              </w:rPr>
              <w:t>ж</w:t>
            </w:r>
            <w:r w:rsidRPr="005A6C5A">
              <w:rPr>
                <w:rFonts w:eastAsia="Times New Roman"/>
                <w:b/>
                <w:spacing w:val="1"/>
                <w:w w:val="104"/>
                <w:sz w:val="24"/>
                <w:szCs w:val="24"/>
              </w:rPr>
              <w:t>е</w:t>
            </w:r>
            <w:r w:rsidRPr="005A6C5A">
              <w:rPr>
                <w:rFonts w:eastAsia="Times New Roman"/>
                <w:b/>
                <w:spacing w:val="-2"/>
                <w:w w:val="104"/>
                <w:sz w:val="24"/>
                <w:szCs w:val="24"/>
              </w:rPr>
              <w:t>с</w:t>
            </w:r>
            <w:r w:rsidRPr="005A6C5A">
              <w:rPr>
                <w:rFonts w:eastAsia="Times New Roman"/>
                <w:b/>
                <w:spacing w:val="-1"/>
                <w:w w:val="104"/>
                <w:sz w:val="24"/>
                <w:szCs w:val="24"/>
              </w:rPr>
              <w:t>т</w:t>
            </w:r>
            <w:r w:rsidRPr="005A6C5A">
              <w:rPr>
                <w:rFonts w:eastAsia="Times New Roman"/>
                <w:b/>
                <w:w w:val="104"/>
                <w:sz w:val="24"/>
                <w:szCs w:val="24"/>
              </w:rPr>
              <w:t>в</w:t>
            </w:r>
            <w:r w:rsidRPr="005A6C5A">
              <w:rPr>
                <w:rFonts w:eastAsia="Times New Roman"/>
                <w:b/>
                <w:spacing w:val="1"/>
                <w:w w:val="104"/>
                <w:sz w:val="24"/>
                <w:szCs w:val="24"/>
              </w:rPr>
              <w:t>е</w:t>
            </w:r>
            <w:r w:rsidRPr="005A6C5A">
              <w:rPr>
                <w:rFonts w:eastAsia="Times New Roman"/>
                <w:b/>
                <w:spacing w:val="-1"/>
                <w:w w:val="104"/>
                <w:sz w:val="24"/>
                <w:szCs w:val="24"/>
              </w:rPr>
              <w:t>нн</w:t>
            </w:r>
            <w:r w:rsidRPr="005A6C5A">
              <w:rPr>
                <w:rFonts w:eastAsia="Times New Roman"/>
                <w:b/>
                <w:w w:val="104"/>
                <w:sz w:val="24"/>
                <w:szCs w:val="24"/>
              </w:rPr>
              <w:t xml:space="preserve">ые </w:t>
            </w:r>
            <w:r w:rsidRPr="005A6C5A">
              <w:rPr>
                <w:rFonts w:eastAsia="Times New Roman"/>
                <w:b/>
                <w:sz w:val="24"/>
                <w:szCs w:val="24"/>
              </w:rPr>
              <w:t>р</w:t>
            </w:r>
            <w:r w:rsidRPr="005A6C5A">
              <w:rPr>
                <w:rFonts w:eastAsia="Times New Roman"/>
                <w:b/>
                <w:spacing w:val="1"/>
                <w:sz w:val="24"/>
                <w:szCs w:val="24"/>
              </w:rPr>
              <w:t>емё</w:t>
            </w:r>
            <w:r w:rsidRPr="005A6C5A">
              <w:rPr>
                <w:rFonts w:eastAsia="Times New Roman"/>
                <w:b/>
                <w:spacing w:val="-2"/>
                <w:sz w:val="24"/>
                <w:szCs w:val="24"/>
              </w:rPr>
              <w:t>с</w:t>
            </w:r>
            <w:r w:rsidRPr="005A6C5A">
              <w:rPr>
                <w:rFonts w:eastAsia="Times New Roman"/>
                <w:b/>
                <w:spacing w:val="1"/>
                <w:sz w:val="24"/>
                <w:szCs w:val="24"/>
              </w:rPr>
              <w:t>л</w:t>
            </w:r>
            <w:r w:rsidRPr="005A6C5A">
              <w:rPr>
                <w:rFonts w:eastAsia="Times New Roman"/>
                <w:b/>
                <w:sz w:val="24"/>
                <w:szCs w:val="24"/>
              </w:rPr>
              <w:t>а</w:t>
            </w:r>
            <w:r w:rsidRPr="00394EDB">
              <w:rPr>
                <w:rFonts w:eastAsia="Times New Roman"/>
                <w:b/>
                <w:sz w:val="24"/>
                <w:szCs w:val="24"/>
              </w:rPr>
              <w:t xml:space="preserve"> 24часа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9B1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pacing w:val="1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B6C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6F3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84127F" w:rsidRPr="005A6C5A" w14:paraId="7B1BA220" w14:textId="77777777" w:rsidTr="0084127F">
        <w:trPr>
          <w:cantSplit/>
          <w:trHeight w:val="9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9E4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2</w:t>
            </w:r>
            <w:r w:rsidRPr="00394EDB">
              <w:rPr>
                <w:rFonts w:eastAsia="Times New Roman"/>
                <w:sz w:val="24"/>
                <w:szCs w:val="24"/>
              </w:rPr>
              <w:t>3</w:t>
            </w:r>
          </w:p>
          <w:p w14:paraId="2937982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2</w:t>
            </w:r>
            <w:r w:rsidRPr="00394EDB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F1C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592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pacing w:val="1"/>
                <w:sz w:val="24"/>
                <w:szCs w:val="24"/>
              </w:rPr>
            </w:pPr>
            <w:r w:rsidRPr="005A6C5A">
              <w:rPr>
                <w:rFonts w:eastAsia="Times New Roman"/>
                <w:spacing w:val="1"/>
                <w:sz w:val="24"/>
                <w:szCs w:val="24"/>
              </w:rPr>
              <w:t>Материалы и инструменты для вязания крючком. Практическая работа</w:t>
            </w:r>
          </w:p>
          <w:p w14:paraId="0B71C19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Вязание полотна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276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7B3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078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84127F" w:rsidRPr="005A6C5A" w14:paraId="6F022401" w14:textId="77777777" w:rsidTr="0084127F">
        <w:trPr>
          <w:cantSplit/>
          <w:trHeight w:val="629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AEE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394EDB">
              <w:rPr>
                <w:rFonts w:eastAsia="Times New Roman"/>
                <w:sz w:val="24"/>
                <w:szCs w:val="24"/>
              </w:rPr>
              <w:t>25-26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D580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512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Вязание по кругу. Практическая работа. Плотное вязания по кругу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E12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325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1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1A2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84127F" w:rsidRPr="005A6C5A" w14:paraId="54B0B0A0" w14:textId="77777777" w:rsidTr="0084127F">
        <w:trPr>
          <w:cantSplit/>
          <w:trHeight w:val="100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326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  <w:p w14:paraId="7A964C9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394EDB">
              <w:rPr>
                <w:rFonts w:eastAsia="Times New Roman"/>
                <w:sz w:val="24"/>
                <w:szCs w:val="24"/>
              </w:rPr>
              <w:t>27-28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3F6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564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pacing w:val="1"/>
                <w:sz w:val="24"/>
                <w:szCs w:val="24"/>
              </w:rPr>
            </w:pPr>
            <w:r w:rsidRPr="005A6C5A">
              <w:rPr>
                <w:rFonts w:eastAsia="Times New Roman"/>
                <w:spacing w:val="1"/>
                <w:sz w:val="24"/>
                <w:szCs w:val="24"/>
              </w:rPr>
              <w:t>Материалы и инструменты для вязания спицами.</w:t>
            </w:r>
          </w:p>
          <w:p w14:paraId="36C3231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Практическая работа Выполнение образцов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8ED4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4FA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90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84127F" w:rsidRPr="005A6C5A" w14:paraId="09686512" w14:textId="77777777" w:rsidTr="0084127F">
        <w:trPr>
          <w:cantSplit/>
          <w:trHeight w:val="9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CE3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394EDB">
              <w:rPr>
                <w:rFonts w:eastAsia="Times New Roman"/>
                <w:sz w:val="24"/>
                <w:szCs w:val="24"/>
              </w:rPr>
              <w:t>29-30</w:t>
            </w:r>
          </w:p>
          <w:p w14:paraId="31187AB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6FD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F33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Вязание цветных узоров. Практическая работа.  Разработка  схемы  для вязания</w:t>
            </w:r>
          </w:p>
          <w:p w14:paraId="11F3EDE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92D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B08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042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84127F" w:rsidRPr="005A6C5A" w14:paraId="48A5C6F9" w14:textId="77777777" w:rsidTr="0084127F">
        <w:trPr>
          <w:cantSplit/>
          <w:trHeight w:val="125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196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31-32</w:t>
            </w:r>
          </w:p>
          <w:p w14:paraId="09ADC1FD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CF83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D52A" w14:textId="77777777" w:rsidR="0084127F" w:rsidRPr="00394EDB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Творческая работа «Вяжем аксессуары</w:t>
            </w:r>
          </w:p>
          <w:p w14:paraId="665EA0C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крючком или спицами» Технология выполнения декоративной салфетки.</w:t>
            </w:r>
          </w:p>
          <w:p w14:paraId="574A90B6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8C94" w14:textId="77777777" w:rsidR="0084127F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  <w:p w14:paraId="7783EA45" w14:textId="77777777" w:rsidR="0084127F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  <w:p w14:paraId="1ABF577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80EB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Практ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работа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878C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8"/>
                <w:szCs w:val="28"/>
              </w:rPr>
            </w:pPr>
          </w:p>
        </w:tc>
      </w:tr>
      <w:tr w:rsidR="0084127F" w:rsidRPr="005A6C5A" w14:paraId="41DEDB77" w14:textId="77777777" w:rsidTr="0084127F">
        <w:trPr>
          <w:cantSplit/>
          <w:trHeight w:val="3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126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D780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0F2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551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429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9DC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084E4195" w14:textId="77777777" w:rsidTr="0084127F">
        <w:trPr>
          <w:cantSplit/>
          <w:trHeight w:val="37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2B8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423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383A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 w:rsidRPr="005A6C5A">
              <w:rPr>
                <w:rFonts w:eastAsia="Times New Roman"/>
                <w:sz w:val="24"/>
                <w:szCs w:val="24"/>
              </w:rPr>
              <w:t>Итоговое занятие. Выставка работ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EE87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624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Защита проекта</w:t>
            </w: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D7D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84127F" w:rsidRPr="005A6C5A" w14:paraId="1A356B5C" w14:textId="77777777" w:rsidTr="0084127F">
        <w:trPr>
          <w:cantSplit/>
          <w:trHeight w:val="36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B41E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A535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b/>
                <w:sz w:val="24"/>
                <w:szCs w:val="24"/>
              </w:rPr>
            </w:pPr>
            <w:r w:rsidRPr="005A6C5A">
              <w:rPr>
                <w:rFonts w:eastAsia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D8F1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68 часов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6499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339F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4622" w14:textId="77777777" w:rsidR="0084127F" w:rsidRPr="005A6C5A" w:rsidRDefault="0084127F" w:rsidP="0084127F">
            <w:pPr>
              <w:spacing w:after="160" w:line="259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14:paraId="41BA140C" w14:textId="77777777" w:rsidR="0084127F" w:rsidRDefault="0084127F" w:rsidP="00681DCA">
      <w:pPr>
        <w:widowControl w:val="0"/>
        <w:autoSpaceDE w:val="0"/>
        <w:autoSpaceDN w:val="0"/>
        <w:adjustRightInd w:val="0"/>
        <w:spacing w:after="200"/>
        <w:contextualSpacing/>
        <w:jc w:val="center"/>
        <w:rPr>
          <w:rFonts w:eastAsia="Calibri"/>
          <w:b/>
          <w:bCs/>
          <w:spacing w:val="-1"/>
          <w:w w:val="105"/>
          <w:sz w:val="28"/>
          <w:szCs w:val="28"/>
          <w:lang w:eastAsia="en-US"/>
        </w:rPr>
      </w:pPr>
    </w:p>
    <w:p w14:paraId="0DDD2C81" w14:textId="27236361" w:rsidR="005A6C5A" w:rsidRPr="005A6C5A" w:rsidRDefault="005A6C5A" w:rsidP="005A6C5A">
      <w:pPr>
        <w:spacing w:after="200" w:line="276" w:lineRule="auto"/>
        <w:ind w:left="1080"/>
        <w:contextualSpacing/>
        <w:jc w:val="center"/>
        <w:rPr>
          <w:rFonts w:eastAsia="Calibri"/>
          <w:sz w:val="24"/>
          <w:szCs w:val="24"/>
          <w:lang w:eastAsia="en-US"/>
        </w:rPr>
      </w:pPr>
    </w:p>
    <w:p w14:paraId="701EB1A8" w14:textId="0BBD0946" w:rsidR="005A6C5A" w:rsidRPr="005A6C5A" w:rsidRDefault="005A6C5A" w:rsidP="0084127F">
      <w:pPr>
        <w:widowControl w:val="0"/>
        <w:ind w:firstLine="514"/>
        <w:rPr>
          <w:rFonts w:eastAsia="Times New Roman"/>
          <w:b/>
          <w:sz w:val="24"/>
          <w:szCs w:val="24"/>
        </w:rPr>
      </w:pPr>
    </w:p>
    <w:p w14:paraId="00492587" w14:textId="77777777" w:rsidR="00835127" w:rsidRDefault="00835127" w:rsidP="0084127F"/>
    <w:sectPr w:rsidR="00835127" w:rsidSect="0088065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48FAE" w14:textId="77777777" w:rsidR="00FF65AA" w:rsidRDefault="00FF65AA" w:rsidP="00500A50">
      <w:r>
        <w:separator/>
      </w:r>
    </w:p>
  </w:endnote>
  <w:endnote w:type="continuationSeparator" w:id="0">
    <w:p w14:paraId="1D4B2560" w14:textId="77777777" w:rsidR="00FF65AA" w:rsidRDefault="00FF65AA" w:rsidP="00500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4836125"/>
      <w:docPartObj>
        <w:docPartGallery w:val="Page Numbers (Bottom of Page)"/>
        <w:docPartUnique/>
      </w:docPartObj>
    </w:sdtPr>
    <w:sdtEndPr/>
    <w:sdtContent>
      <w:p w14:paraId="02A8FFD5" w14:textId="3E19E7BE" w:rsidR="00500A50" w:rsidRDefault="00500A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20F">
          <w:rPr>
            <w:noProof/>
          </w:rPr>
          <w:t>5</w:t>
        </w:r>
        <w:r>
          <w:fldChar w:fldCharType="end"/>
        </w:r>
      </w:p>
    </w:sdtContent>
  </w:sdt>
  <w:p w14:paraId="3B982E40" w14:textId="77777777" w:rsidR="00500A50" w:rsidRDefault="00500A5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658512" w14:textId="77777777" w:rsidR="00FF65AA" w:rsidRDefault="00FF65AA" w:rsidP="00500A50">
      <w:r>
        <w:separator/>
      </w:r>
    </w:p>
  </w:footnote>
  <w:footnote w:type="continuationSeparator" w:id="0">
    <w:p w14:paraId="43EFF92E" w14:textId="77777777" w:rsidR="00FF65AA" w:rsidRDefault="00FF65AA" w:rsidP="00500A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B840B8C"/>
    <w:lvl w:ilvl="0" w:tplc="68F6183E">
      <w:start w:val="1"/>
      <w:numFmt w:val="bullet"/>
      <w:lvlText w:val="к"/>
      <w:lvlJc w:val="left"/>
    </w:lvl>
    <w:lvl w:ilvl="1" w:tplc="7C6EF35E">
      <w:numFmt w:val="decimal"/>
      <w:lvlText w:val=""/>
      <w:lvlJc w:val="left"/>
    </w:lvl>
    <w:lvl w:ilvl="2" w:tplc="1986AC96">
      <w:numFmt w:val="decimal"/>
      <w:lvlText w:val=""/>
      <w:lvlJc w:val="left"/>
    </w:lvl>
    <w:lvl w:ilvl="3" w:tplc="88F21D80">
      <w:numFmt w:val="decimal"/>
      <w:lvlText w:val=""/>
      <w:lvlJc w:val="left"/>
    </w:lvl>
    <w:lvl w:ilvl="4" w:tplc="0CFC7684">
      <w:numFmt w:val="decimal"/>
      <w:lvlText w:val=""/>
      <w:lvlJc w:val="left"/>
    </w:lvl>
    <w:lvl w:ilvl="5" w:tplc="4964FBC6">
      <w:numFmt w:val="decimal"/>
      <w:lvlText w:val=""/>
      <w:lvlJc w:val="left"/>
    </w:lvl>
    <w:lvl w:ilvl="6" w:tplc="7C1E09A4">
      <w:numFmt w:val="decimal"/>
      <w:lvlText w:val=""/>
      <w:lvlJc w:val="left"/>
    </w:lvl>
    <w:lvl w:ilvl="7" w:tplc="191CA948">
      <w:numFmt w:val="decimal"/>
      <w:lvlText w:val=""/>
      <w:lvlJc w:val="left"/>
    </w:lvl>
    <w:lvl w:ilvl="8" w:tplc="DBB43E5A">
      <w:numFmt w:val="decimal"/>
      <w:lvlText w:val=""/>
      <w:lvlJc w:val="left"/>
    </w:lvl>
  </w:abstractNum>
  <w:abstractNum w:abstractNumId="1">
    <w:nsid w:val="0BAF67AF"/>
    <w:multiLevelType w:val="hybridMultilevel"/>
    <w:tmpl w:val="C304E7F2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B5812"/>
    <w:multiLevelType w:val="hybridMultilevel"/>
    <w:tmpl w:val="8732F3A4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B7073"/>
    <w:multiLevelType w:val="hybridMultilevel"/>
    <w:tmpl w:val="7960D506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7090E"/>
    <w:multiLevelType w:val="hybridMultilevel"/>
    <w:tmpl w:val="05CCE0C8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470829"/>
    <w:multiLevelType w:val="hybridMultilevel"/>
    <w:tmpl w:val="9766CA56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1835C3"/>
    <w:multiLevelType w:val="hybridMultilevel"/>
    <w:tmpl w:val="553682A4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8F067C"/>
    <w:multiLevelType w:val="hybridMultilevel"/>
    <w:tmpl w:val="EBEA14AE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E45131"/>
    <w:multiLevelType w:val="hybridMultilevel"/>
    <w:tmpl w:val="F45ADA8A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95695"/>
    <w:multiLevelType w:val="hybridMultilevel"/>
    <w:tmpl w:val="9626B2E2"/>
    <w:lvl w:ilvl="0" w:tplc="DE8C66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19462D"/>
    <w:multiLevelType w:val="hybridMultilevel"/>
    <w:tmpl w:val="C0109582"/>
    <w:lvl w:ilvl="0" w:tplc="DE8C6616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8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B6"/>
    <w:rsid w:val="00054790"/>
    <w:rsid w:val="001125A7"/>
    <w:rsid w:val="0012612A"/>
    <w:rsid w:val="002F161E"/>
    <w:rsid w:val="00313E43"/>
    <w:rsid w:val="00394EDB"/>
    <w:rsid w:val="00500A50"/>
    <w:rsid w:val="005A6C5A"/>
    <w:rsid w:val="005E6323"/>
    <w:rsid w:val="0060534C"/>
    <w:rsid w:val="00681DCA"/>
    <w:rsid w:val="006835D3"/>
    <w:rsid w:val="006867CC"/>
    <w:rsid w:val="007156CA"/>
    <w:rsid w:val="00730D64"/>
    <w:rsid w:val="00744CD0"/>
    <w:rsid w:val="0081420F"/>
    <w:rsid w:val="00835127"/>
    <w:rsid w:val="0084127F"/>
    <w:rsid w:val="00880653"/>
    <w:rsid w:val="008E3A40"/>
    <w:rsid w:val="00983623"/>
    <w:rsid w:val="00B90C9F"/>
    <w:rsid w:val="00BE44AD"/>
    <w:rsid w:val="00C011B6"/>
    <w:rsid w:val="00C0318F"/>
    <w:rsid w:val="00C17F59"/>
    <w:rsid w:val="00C93079"/>
    <w:rsid w:val="00CC596A"/>
    <w:rsid w:val="00D0275F"/>
    <w:rsid w:val="00D23CEF"/>
    <w:rsid w:val="00E60FDB"/>
    <w:rsid w:val="00FB2076"/>
    <w:rsid w:val="00FF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0A9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0A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0A50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00A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0A50"/>
    <w:rPr>
      <w:rFonts w:ascii="Times New Roman" w:eastAsiaTheme="minorEastAsia" w:hAnsi="Times New Roman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1125A7"/>
    <w:pPr>
      <w:widowControl w:val="0"/>
      <w:autoSpaceDE w:val="0"/>
      <w:autoSpaceDN w:val="0"/>
      <w:ind w:left="106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Style3">
    <w:name w:val="Style3"/>
    <w:basedOn w:val="a"/>
    <w:uiPriority w:val="99"/>
    <w:rsid w:val="0081420F"/>
    <w:pPr>
      <w:widowControl w:val="0"/>
      <w:autoSpaceDE w:val="0"/>
      <w:autoSpaceDN w:val="0"/>
      <w:adjustRightInd w:val="0"/>
      <w:spacing w:line="254" w:lineRule="exact"/>
      <w:ind w:firstLine="278"/>
    </w:pPr>
    <w:rPr>
      <w:sz w:val="24"/>
      <w:szCs w:val="24"/>
    </w:rPr>
  </w:style>
  <w:style w:type="character" w:customStyle="1" w:styleId="FontStyle53">
    <w:name w:val="Font Style53"/>
    <w:basedOn w:val="a0"/>
    <w:uiPriority w:val="99"/>
    <w:rsid w:val="0081420F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81420F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12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00A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0A50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00A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00A50"/>
    <w:rPr>
      <w:rFonts w:ascii="Times New Roman" w:eastAsiaTheme="minorEastAsia" w:hAnsi="Times New Roman" w:cs="Times New Roman"/>
      <w:lang w:eastAsia="ru-RU"/>
    </w:rPr>
  </w:style>
  <w:style w:type="paragraph" w:customStyle="1" w:styleId="11">
    <w:name w:val="Заголовок 11"/>
    <w:basedOn w:val="a"/>
    <w:uiPriority w:val="1"/>
    <w:qFormat/>
    <w:rsid w:val="001125A7"/>
    <w:pPr>
      <w:widowControl w:val="0"/>
      <w:autoSpaceDE w:val="0"/>
      <w:autoSpaceDN w:val="0"/>
      <w:ind w:left="106"/>
      <w:outlineLvl w:val="1"/>
    </w:pPr>
    <w:rPr>
      <w:rFonts w:eastAsia="Times New Roman"/>
      <w:b/>
      <w:bCs/>
      <w:sz w:val="24"/>
      <w:szCs w:val="24"/>
      <w:lang w:eastAsia="en-US"/>
    </w:rPr>
  </w:style>
  <w:style w:type="paragraph" w:customStyle="1" w:styleId="Style3">
    <w:name w:val="Style3"/>
    <w:basedOn w:val="a"/>
    <w:uiPriority w:val="99"/>
    <w:rsid w:val="0081420F"/>
    <w:pPr>
      <w:widowControl w:val="0"/>
      <w:autoSpaceDE w:val="0"/>
      <w:autoSpaceDN w:val="0"/>
      <w:adjustRightInd w:val="0"/>
      <w:spacing w:line="254" w:lineRule="exact"/>
      <w:ind w:firstLine="278"/>
    </w:pPr>
    <w:rPr>
      <w:sz w:val="24"/>
      <w:szCs w:val="24"/>
    </w:rPr>
  </w:style>
  <w:style w:type="character" w:customStyle="1" w:styleId="FontStyle53">
    <w:name w:val="Font Style53"/>
    <w:basedOn w:val="a0"/>
    <w:uiPriority w:val="99"/>
    <w:rsid w:val="0081420F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basedOn w:val="a0"/>
    <w:uiPriority w:val="99"/>
    <w:rsid w:val="0081420F"/>
    <w:rPr>
      <w:rFonts w:ascii="Times New Roman" w:hAnsi="Times New Roman" w:cs="Times New Roman" w:hint="default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um-razum.ru/load/uchebnye_prezentacii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FB47E-CE5C-452C-84E0-70D5D5523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15</Pages>
  <Words>4615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BigFreza@yandex.ru</dc:creator>
  <cp:keywords/>
  <dc:description/>
  <cp:lastModifiedBy>Admin</cp:lastModifiedBy>
  <cp:revision>24</cp:revision>
  <dcterms:created xsi:type="dcterms:W3CDTF">2022-06-06T16:32:00Z</dcterms:created>
  <dcterms:modified xsi:type="dcterms:W3CDTF">2023-09-06T11:40:00Z</dcterms:modified>
</cp:coreProperties>
</file>