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2A" w:rsidRDefault="0002262A" w:rsidP="0002262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Муниципальное казённое общеобразовательное учреждение</w:t>
      </w:r>
    </w:p>
    <w:p w:rsidR="0002262A" w:rsidRDefault="0002262A" w:rsidP="0002262A">
      <w:pPr>
        <w:spacing w:line="240" w:lineRule="exact"/>
        <w:ind w:firstLine="2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02262A" w:rsidRDefault="0002262A" w:rsidP="0002262A">
      <w:pPr>
        <w:spacing w:line="240" w:lineRule="exact"/>
      </w:pPr>
    </w:p>
    <w:p w:rsidR="0002262A" w:rsidRDefault="0002262A" w:rsidP="0002262A">
      <w:pPr>
        <w:spacing w:line="240" w:lineRule="exac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02262A" w:rsidTr="006058A1">
        <w:trPr>
          <w:jc w:val="center"/>
        </w:trPr>
        <w:tc>
          <w:tcPr>
            <w:tcW w:w="4961" w:type="dxa"/>
            <w:hideMark/>
          </w:tcPr>
          <w:p w:rsidR="0002262A" w:rsidRDefault="0002262A" w:rsidP="006058A1">
            <w:pPr>
              <w:spacing w:line="254" w:lineRule="exact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РАССМОТРЕНО</w:t>
            </w:r>
          </w:p>
          <w:p w:rsidR="0002262A" w:rsidRDefault="0002262A" w:rsidP="006058A1">
            <w:pPr>
              <w:spacing w:line="254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педагогическом совете</w:t>
            </w:r>
          </w:p>
          <w:p w:rsidR="0002262A" w:rsidRDefault="0002262A" w:rsidP="00FF05EC">
            <w:pPr>
              <w:spacing w:after="200" w:line="254" w:lineRule="exac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Протокол № 1</w:t>
            </w:r>
            <w:r w:rsidR="00FF05EC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28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F05EC">
              <w:rPr>
                <w:b/>
                <w:bCs/>
                <w:sz w:val="24"/>
                <w:szCs w:val="24"/>
              </w:rPr>
              <w:t>июня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 w:rsidR="00FF05E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г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962" w:type="dxa"/>
            <w:hideMark/>
          </w:tcPr>
          <w:p w:rsidR="0002262A" w:rsidRDefault="0002262A" w:rsidP="006058A1">
            <w:pPr>
              <w:spacing w:line="254" w:lineRule="exact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УТВЕРЖДАЮ</w:t>
            </w:r>
          </w:p>
          <w:p w:rsidR="0002262A" w:rsidRDefault="0002262A" w:rsidP="006058A1">
            <w:pPr>
              <w:spacing w:line="254" w:lineRule="exac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Директор МКОУ СОШ №1                                          __________________            /</w:t>
            </w:r>
            <w:proofErr w:type="spellStart"/>
            <w:r>
              <w:rPr>
                <w:b/>
                <w:bCs/>
                <w:iCs/>
                <w:color w:val="000000"/>
                <w:sz w:val="24"/>
                <w:szCs w:val="24"/>
              </w:rPr>
              <w:t>СмирноваТ.А</w:t>
            </w:r>
            <w:proofErr w:type="spellEnd"/>
            <w:r>
              <w:rPr>
                <w:b/>
                <w:bCs/>
                <w:iCs/>
                <w:color w:val="000000"/>
                <w:sz w:val="24"/>
                <w:szCs w:val="24"/>
              </w:rPr>
              <w:t>./</w:t>
            </w:r>
          </w:p>
          <w:p w:rsidR="0002262A" w:rsidRDefault="0002262A" w:rsidP="006058A1">
            <w:pPr>
              <w:spacing w:line="254" w:lineRule="exac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Приказ № 172 от </w:t>
            </w:r>
            <w:r>
              <w:rPr>
                <w:b/>
                <w:bCs/>
                <w:iCs/>
                <w:sz w:val="24"/>
                <w:szCs w:val="24"/>
              </w:rPr>
              <w:t>28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F05EC">
              <w:rPr>
                <w:b/>
                <w:bCs/>
                <w:iCs/>
                <w:color w:val="000000"/>
                <w:sz w:val="24"/>
                <w:szCs w:val="24"/>
              </w:rPr>
              <w:t>июня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202</w:t>
            </w:r>
            <w:r w:rsidR="00FF05EC"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г.</w:t>
            </w:r>
          </w:p>
          <w:p w:rsidR="0002262A" w:rsidRDefault="0002262A" w:rsidP="00FF05EC">
            <w:pPr>
              <w:spacing w:after="200" w:line="254" w:lineRule="exact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Вводится в действие с 01.09.202</w:t>
            </w:r>
            <w:r w:rsidR="00FF05EC"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г</w:t>
            </w:r>
          </w:p>
        </w:tc>
      </w:tr>
    </w:tbl>
    <w:p w:rsidR="0002262A" w:rsidRDefault="0002262A" w:rsidP="0002262A">
      <w:pPr>
        <w:spacing w:before="264" w:line="254" w:lineRule="exact"/>
        <w:ind w:left="4325" w:firstLine="278"/>
        <w:jc w:val="right"/>
        <w:rPr>
          <w:b/>
          <w:bCs/>
          <w:color w:val="000000"/>
          <w:sz w:val="22"/>
          <w:szCs w:val="22"/>
        </w:rPr>
      </w:pPr>
    </w:p>
    <w:p w:rsidR="0002262A" w:rsidRDefault="0002262A" w:rsidP="0002262A">
      <w:pPr>
        <w:framePr w:h="758" w:hSpace="38" w:wrap="auto" w:vAnchor="text" w:hAnchor="text" w:x="1" w:y="251"/>
        <w:rPr>
          <w:rFonts w:ascii="Calibri" w:eastAsia="Calibri" w:hAnsi="Calibri" w:cs="Calibri"/>
          <w:lang w:eastAsia="en-US"/>
        </w:rPr>
      </w:pPr>
    </w:p>
    <w:p w:rsidR="0002262A" w:rsidRDefault="0002262A" w:rsidP="0002262A">
      <w:pPr>
        <w:spacing w:before="187"/>
        <w:ind w:right="29"/>
      </w:pPr>
      <w:r>
        <w:t xml:space="preserve">                                                                </w:t>
      </w:r>
    </w:p>
    <w:p w:rsidR="0002262A" w:rsidRDefault="0002262A" w:rsidP="0002262A">
      <w:pPr>
        <w:spacing w:before="187"/>
        <w:ind w:right="29"/>
        <w:rPr>
          <w:b/>
          <w:bCs/>
          <w:color w:val="000000"/>
          <w:sz w:val="26"/>
          <w:szCs w:val="26"/>
        </w:rPr>
      </w:pPr>
      <w:r>
        <w:t xml:space="preserve">                                               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РАБОЧАЯ ПРОГРАММА</w:t>
      </w:r>
    </w:p>
    <w:p w:rsidR="0002262A" w:rsidRDefault="0002262A" w:rsidP="0002262A">
      <w:pPr>
        <w:spacing w:before="14"/>
        <w:ind w:right="2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</w:t>
      </w:r>
      <w:r w:rsidR="00FF05EC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- 202</w:t>
      </w:r>
      <w:r w:rsidR="00FF05EC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учебный год</w:t>
      </w:r>
    </w:p>
    <w:p w:rsidR="0002262A" w:rsidRDefault="0002262A" w:rsidP="0002262A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</w:p>
    <w:p w:rsidR="0002262A" w:rsidRDefault="0002262A" w:rsidP="0002262A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Химия</w:t>
      </w:r>
    </w:p>
    <w:p w:rsidR="0002262A" w:rsidRDefault="0002262A" w:rsidP="0002262A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rFonts w:eastAsia="Arial Narrow"/>
          <w:b/>
          <w:bCs/>
          <w:color w:val="000000"/>
          <w:sz w:val="28"/>
          <w:szCs w:val="28"/>
        </w:rPr>
        <w:t>основное</w:t>
      </w:r>
      <w:r>
        <w:rPr>
          <w:b/>
          <w:bCs/>
          <w:color w:val="000000"/>
          <w:sz w:val="28"/>
          <w:szCs w:val="28"/>
        </w:rPr>
        <w:t xml:space="preserve"> общее образование</w:t>
      </w:r>
    </w:p>
    <w:p w:rsidR="0002262A" w:rsidRDefault="0002262A" w:rsidP="0002262A">
      <w:pPr>
        <w:spacing w:before="120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rFonts w:eastAsia="Arial Narrow"/>
          <w:b/>
          <w:bCs/>
          <w:color w:val="000000"/>
          <w:sz w:val="28"/>
          <w:szCs w:val="28"/>
        </w:rPr>
        <w:t xml:space="preserve">8аб </w:t>
      </w:r>
      <w:r>
        <w:rPr>
          <w:b/>
          <w:bCs/>
          <w:color w:val="000000"/>
          <w:sz w:val="28"/>
          <w:szCs w:val="28"/>
        </w:rPr>
        <w:t>класс</w:t>
      </w:r>
      <w:r>
        <w:rPr>
          <w:rFonts w:eastAsia="Arial Narrow"/>
          <w:b/>
          <w:bCs/>
          <w:color w:val="000000"/>
          <w:sz w:val="28"/>
          <w:szCs w:val="28"/>
        </w:rPr>
        <w:t>ы</w:t>
      </w:r>
    </w:p>
    <w:p w:rsidR="0002262A" w:rsidRDefault="0002262A" w:rsidP="0002262A">
      <w:pPr>
        <w:spacing w:line="240" w:lineRule="exact"/>
        <w:ind w:right="48"/>
        <w:jc w:val="center"/>
      </w:pPr>
    </w:p>
    <w:p w:rsidR="0002262A" w:rsidRDefault="0002262A" w:rsidP="0002262A">
      <w:pPr>
        <w:spacing w:before="101" w:line="322" w:lineRule="exact"/>
        <w:ind w:right="48"/>
        <w:rPr>
          <w:color w:val="000000"/>
          <w:sz w:val="26"/>
          <w:szCs w:val="26"/>
        </w:rPr>
      </w:pPr>
      <w:r>
        <w:t xml:space="preserve">          </w:t>
      </w:r>
      <w:r>
        <w:rPr>
          <w:color w:val="000000"/>
          <w:sz w:val="26"/>
          <w:szCs w:val="26"/>
        </w:rPr>
        <w:t>Учитель:</w:t>
      </w:r>
    </w:p>
    <w:p w:rsidR="0002262A" w:rsidRDefault="0002262A" w:rsidP="0002262A">
      <w:pPr>
        <w:spacing w:before="101" w:line="322" w:lineRule="exact"/>
        <w:ind w:right="48"/>
        <w:rPr>
          <w:color w:val="000000"/>
          <w:sz w:val="26"/>
          <w:szCs w:val="26"/>
        </w:rPr>
      </w:pPr>
    </w:p>
    <w:p w:rsidR="0002262A" w:rsidRDefault="0002262A" w:rsidP="0002262A">
      <w:pPr>
        <w:spacing w:line="240" w:lineRule="exact"/>
        <w:ind w:right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262563">
        <w:rPr>
          <w:sz w:val="28"/>
          <w:szCs w:val="28"/>
        </w:rPr>
        <w:t>Гоголина</w:t>
      </w:r>
      <w:proofErr w:type="spellEnd"/>
      <w:r w:rsidR="00262563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- учитель химии</w:t>
      </w:r>
      <w:r w:rsidR="00F44D39">
        <w:rPr>
          <w:sz w:val="28"/>
          <w:szCs w:val="28"/>
        </w:rPr>
        <w:t xml:space="preserve"> (1КК)</w:t>
      </w:r>
    </w:p>
    <w:p w:rsidR="0002262A" w:rsidRDefault="0002262A" w:rsidP="0002262A">
      <w:pPr>
        <w:spacing w:line="360" w:lineRule="auto"/>
        <w:ind w:right="82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</w:p>
    <w:p w:rsidR="0002262A" w:rsidRDefault="0002262A" w:rsidP="0002262A">
      <w:pPr>
        <w:spacing w:line="360" w:lineRule="auto"/>
        <w:ind w:right="82"/>
        <w:jc w:val="both"/>
        <w:rPr>
          <w:color w:val="000000"/>
        </w:rPr>
      </w:pPr>
    </w:p>
    <w:p w:rsidR="0002262A" w:rsidRPr="009B33F4" w:rsidRDefault="0002262A" w:rsidP="0002262A">
      <w:pPr>
        <w:spacing w:line="360" w:lineRule="auto"/>
        <w:ind w:right="82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Пелым 202</w:t>
      </w:r>
      <w:r w:rsidR="00FF05EC">
        <w:rPr>
          <w:color w:val="000000"/>
          <w:sz w:val="24"/>
          <w:szCs w:val="24"/>
        </w:rPr>
        <w:t>1</w:t>
      </w:r>
    </w:p>
    <w:p w:rsidR="0002262A" w:rsidRPr="00A2145B" w:rsidRDefault="0002262A" w:rsidP="0002262A">
      <w:pPr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 xml:space="preserve">Раздел </w:t>
      </w:r>
      <w:r w:rsidRPr="00A2145B">
        <w:rPr>
          <w:b/>
          <w:color w:val="000000"/>
          <w:sz w:val="24"/>
          <w:szCs w:val="24"/>
        </w:rPr>
        <w:t xml:space="preserve"> 1</w:t>
      </w:r>
      <w:proofErr w:type="gramEnd"/>
      <w:r w:rsidRPr="00A2145B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Основные  понятия химии  (уровень атомно- молекулярных представлений</w:t>
      </w:r>
      <w:r w:rsidRPr="00A2145B">
        <w:rPr>
          <w:b/>
          <w:color w:val="000000"/>
          <w:sz w:val="24"/>
          <w:szCs w:val="24"/>
        </w:rPr>
        <w:t>)</w:t>
      </w:r>
    </w:p>
    <w:p w:rsidR="0002262A" w:rsidRDefault="0002262A" w:rsidP="0002262A">
      <w:pPr>
        <w:pStyle w:val="Default"/>
        <w:ind w:firstLine="567"/>
      </w:pPr>
      <w:r w:rsidRPr="00754B02">
        <w:t xml:space="preserve">Предмет химии. Химия как часть естествознания. Вещества и их свойства. </w:t>
      </w:r>
      <w:r>
        <w:t>Методы познания в химии: наблюдение, эксперимент. Приемы безопасной работы с оборудованием и веществами. Строение пламени</w:t>
      </w:r>
    </w:p>
    <w:p w:rsidR="0002262A" w:rsidRPr="00754B02" w:rsidRDefault="0002262A" w:rsidP="0002262A">
      <w:pPr>
        <w:pStyle w:val="Default"/>
        <w:ind w:firstLine="567"/>
      </w:pPr>
      <w:r w:rsidRPr="00754B02">
        <w:t xml:space="preserve">Чистые вещества и смеси. Способы очистки веществ: отстаивание, фильтрование, выпаривание, </w:t>
      </w:r>
      <w:r w:rsidRPr="00754B02">
        <w:rPr>
          <w:i/>
          <w:iCs/>
        </w:rPr>
        <w:t>кристаллизация</w:t>
      </w:r>
      <w:r w:rsidRPr="00754B02">
        <w:t xml:space="preserve">, </w:t>
      </w:r>
      <w:r w:rsidRPr="00754B02">
        <w:rPr>
          <w:i/>
          <w:iCs/>
        </w:rPr>
        <w:t>дистилляция</w:t>
      </w:r>
      <w:r w:rsidRPr="00754B02">
        <w:t xml:space="preserve">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02262A" w:rsidRPr="00754B02" w:rsidRDefault="0002262A" w:rsidP="0002262A">
      <w:pPr>
        <w:pStyle w:val="Default"/>
        <w:ind w:firstLine="567"/>
      </w:pPr>
      <w:proofErr w:type="gramStart"/>
      <w:r>
        <w:t>Атомы ,</w:t>
      </w:r>
      <w:proofErr w:type="gramEnd"/>
      <w:r w:rsidRPr="00754B02">
        <w:t xml:space="preserve"> молекулы</w:t>
      </w:r>
      <w:r>
        <w:t xml:space="preserve"> и ионы</w:t>
      </w:r>
      <w:r w:rsidRPr="00754B02">
        <w:t xml:space="preserve">. Вещества молекулярного и немолекулярного строения. </w:t>
      </w:r>
      <w:r>
        <w:t xml:space="preserve"> Кристаллические и аморфные вещества. Кристаллические решетки: ионная, атомная и молекулярная. Зависимость свойств веществ от типа кристаллической решетки. Простые и сложные вещества.</w:t>
      </w:r>
      <w:r w:rsidRPr="00754B02">
        <w:t xml:space="preserve"> Химический элемент.</w:t>
      </w:r>
      <w:r>
        <w:t xml:space="preserve"> Металлы и неметаллы.</w:t>
      </w:r>
      <w:r w:rsidRPr="00754B02">
        <w:t xml:space="preserve"> Атомная единица массы. Относительная атомная </w:t>
      </w:r>
      <w:r>
        <w:t>масса</w:t>
      </w:r>
      <w:r w:rsidRPr="00754B02">
        <w:t>. Язык хим</w:t>
      </w:r>
      <w:r>
        <w:t xml:space="preserve">ии. Знаки химических элементов.  Закон постоянства состава </w:t>
      </w:r>
      <w:proofErr w:type="spellStart"/>
      <w:proofErr w:type="gramStart"/>
      <w:r>
        <w:t>вещества.Х</w:t>
      </w:r>
      <w:r w:rsidRPr="00754B02">
        <w:t>имические</w:t>
      </w:r>
      <w:proofErr w:type="spellEnd"/>
      <w:proofErr w:type="gramEnd"/>
      <w:r w:rsidRPr="00754B02">
        <w:t xml:space="preserve"> формулы.</w:t>
      </w:r>
      <w:r w:rsidRPr="00201991">
        <w:t xml:space="preserve"> </w:t>
      </w:r>
      <w:r>
        <w:t xml:space="preserve">Относительная молекулярная </w:t>
      </w:r>
      <w:r w:rsidRPr="00754B02">
        <w:t xml:space="preserve"> </w:t>
      </w:r>
      <w:r>
        <w:t>масса. Качественный и количественный состав вещества. Вычисление по химическим формулам. Массовая доля химических элементов в сложном веществе</w:t>
      </w:r>
    </w:p>
    <w:p w:rsidR="0002262A" w:rsidRPr="00754B02" w:rsidRDefault="0002262A" w:rsidP="0002262A">
      <w:pPr>
        <w:pStyle w:val="Default"/>
        <w:ind w:firstLine="567"/>
      </w:pPr>
      <w:r w:rsidRPr="00754B02">
        <w:t>Валентность химических элементов. Определение вале</w:t>
      </w:r>
      <w:r>
        <w:t xml:space="preserve">нтности элементов по формулам бинарных </w:t>
      </w:r>
      <w:r w:rsidRPr="00754B02">
        <w:t xml:space="preserve"> соединений. Составление химических формул по валентности. </w:t>
      </w:r>
    </w:p>
    <w:p w:rsidR="0002262A" w:rsidRDefault="0002262A" w:rsidP="0002262A">
      <w:pPr>
        <w:pStyle w:val="Default"/>
        <w:ind w:firstLine="567"/>
      </w:pPr>
      <w:r w:rsidRPr="00754B02">
        <w:t xml:space="preserve">Атомно-молекулярное учение. Закон сохранения массы веществ. </w:t>
      </w:r>
      <w:r>
        <w:t xml:space="preserve"> Жизнь и </w:t>
      </w:r>
      <w:proofErr w:type="spellStart"/>
      <w:r>
        <w:t>деятельностьМ.В</w:t>
      </w:r>
      <w:proofErr w:type="spellEnd"/>
      <w:r>
        <w:t xml:space="preserve">. Ломоносова. </w:t>
      </w:r>
      <w:r w:rsidRPr="00754B02">
        <w:t xml:space="preserve">Химические уравнения. </w:t>
      </w:r>
      <w:r>
        <w:t xml:space="preserve">Типы </w:t>
      </w:r>
      <w:r w:rsidRPr="00754B02">
        <w:t xml:space="preserve">химических реакций </w:t>
      </w:r>
    </w:p>
    <w:p w:rsidR="0002262A" w:rsidRPr="00754B02" w:rsidRDefault="0002262A" w:rsidP="0002262A">
      <w:pPr>
        <w:pStyle w:val="Default"/>
      </w:pPr>
      <w:r w:rsidRPr="00754B02">
        <w:rPr>
          <w:b/>
          <w:bCs/>
        </w:rPr>
        <w:t xml:space="preserve">Практические работы: </w:t>
      </w:r>
    </w:p>
    <w:p w:rsidR="0002262A" w:rsidRPr="00754B02" w:rsidRDefault="0002262A" w:rsidP="0002262A">
      <w:pPr>
        <w:pStyle w:val="Default"/>
        <w:numPr>
          <w:ilvl w:val="0"/>
          <w:numId w:val="1"/>
        </w:numPr>
      </w:pPr>
      <w:r w:rsidRPr="00754B02">
        <w:t xml:space="preserve">Правила техники безопасности при работе в химическом кабинете. Знакомство с лабораторным оборудованием. </w:t>
      </w:r>
    </w:p>
    <w:p w:rsidR="0002262A" w:rsidRPr="00754B02" w:rsidRDefault="0002262A" w:rsidP="0002262A">
      <w:pPr>
        <w:pStyle w:val="Default"/>
        <w:numPr>
          <w:ilvl w:val="0"/>
          <w:numId w:val="1"/>
        </w:numPr>
      </w:pPr>
      <w:r w:rsidRPr="00754B02">
        <w:t xml:space="preserve">Очистка загрязненной поваренной соли. </w:t>
      </w:r>
    </w:p>
    <w:p w:rsidR="0002262A" w:rsidRDefault="0002262A" w:rsidP="0002262A">
      <w:pPr>
        <w:rPr>
          <w:sz w:val="24"/>
          <w:szCs w:val="24"/>
        </w:rPr>
      </w:pPr>
      <w:r w:rsidRPr="00754B02">
        <w:rPr>
          <w:b/>
          <w:bCs/>
          <w:sz w:val="24"/>
          <w:szCs w:val="24"/>
        </w:rPr>
        <w:t xml:space="preserve">Расчетные задачи. </w:t>
      </w:r>
      <w:r w:rsidRPr="00754B02">
        <w:rPr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02262A" w:rsidRDefault="0002262A" w:rsidP="0002262A">
      <w:pPr>
        <w:pStyle w:val="Default"/>
        <w:ind w:firstLine="567"/>
        <w:rPr>
          <w:szCs w:val="23"/>
        </w:rPr>
      </w:pPr>
      <w:r w:rsidRPr="00A2145B">
        <w:rPr>
          <w:szCs w:val="23"/>
        </w:rPr>
        <w:t xml:space="preserve">Кислород. Нахождение в природе. </w:t>
      </w:r>
      <w:r>
        <w:rPr>
          <w:szCs w:val="23"/>
        </w:rPr>
        <w:t>Получение кислорода в лаборатории и промышленности.</w:t>
      </w:r>
      <w:r w:rsidRPr="00A2145B">
        <w:rPr>
          <w:szCs w:val="23"/>
        </w:rPr>
        <w:t xml:space="preserve"> Физические и химические свойства</w:t>
      </w:r>
      <w:r>
        <w:rPr>
          <w:szCs w:val="23"/>
        </w:rPr>
        <w:t xml:space="preserve"> </w:t>
      </w:r>
      <w:proofErr w:type="gramStart"/>
      <w:r>
        <w:rPr>
          <w:szCs w:val="23"/>
        </w:rPr>
        <w:t>кислорода.</w:t>
      </w:r>
      <w:r w:rsidRPr="00A2145B">
        <w:rPr>
          <w:szCs w:val="23"/>
        </w:rPr>
        <w:t>.</w:t>
      </w:r>
      <w:proofErr w:type="gramEnd"/>
      <w:r w:rsidRPr="00A2145B">
        <w:rPr>
          <w:szCs w:val="23"/>
        </w:rPr>
        <w:t xml:space="preserve"> </w:t>
      </w:r>
      <w:r>
        <w:rPr>
          <w:szCs w:val="23"/>
        </w:rPr>
        <w:t>П</w:t>
      </w:r>
      <w:r w:rsidRPr="00A2145B">
        <w:rPr>
          <w:szCs w:val="23"/>
        </w:rPr>
        <w:t>рименение</w:t>
      </w:r>
      <w:r>
        <w:rPr>
          <w:szCs w:val="23"/>
        </w:rPr>
        <w:t xml:space="preserve"> кислорода</w:t>
      </w:r>
      <w:r w:rsidRPr="00A2145B">
        <w:rPr>
          <w:szCs w:val="23"/>
        </w:rPr>
        <w:t xml:space="preserve">. Круговорот кислорода в природе. </w:t>
      </w:r>
      <w:proofErr w:type="gramStart"/>
      <w:r>
        <w:rPr>
          <w:szCs w:val="23"/>
        </w:rPr>
        <w:t>Озон ,</w:t>
      </w:r>
      <w:proofErr w:type="gramEnd"/>
      <w:r>
        <w:rPr>
          <w:szCs w:val="23"/>
        </w:rPr>
        <w:t xml:space="preserve"> аллотропия кислорода. Воздух и его состав. </w:t>
      </w:r>
      <w:r w:rsidRPr="00A2145B">
        <w:rPr>
          <w:szCs w:val="23"/>
        </w:rPr>
        <w:t>Защита атмосферного воздуха от загрязнений</w:t>
      </w:r>
      <w:r>
        <w:rPr>
          <w:szCs w:val="23"/>
        </w:rPr>
        <w:t>.</w:t>
      </w:r>
    </w:p>
    <w:p w:rsidR="0002262A" w:rsidRPr="00AA4DCE" w:rsidRDefault="0002262A" w:rsidP="0002262A">
      <w:pPr>
        <w:pStyle w:val="Default"/>
        <w:ind w:firstLine="567"/>
        <w:rPr>
          <w:szCs w:val="23"/>
        </w:rPr>
      </w:pPr>
      <w:r w:rsidRPr="00AA4DCE">
        <w:rPr>
          <w:szCs w:val="23"/>
        </w:rPr>
        <w:t xml:space="preserve">Водород. Нахождение в природе. </w:t>
      </w:r>
      <w:r>
        <w:rPr>
          <w:szCs w:val="23"/>
        </w:rPr>
        <w:t xml:space="preserve"> Получение водорода в лаборатории и промышленности. </w:t>
      </w:r>
      <w:r w:rsidRPr="00AA4DCE">
        <w:rPr>
          <w:szCs w:val="23"/>
        </w:rPr>
        <w:t>Физические и химические свойства</w:t>
      </w:r>
      <w:r>
        <w:rPr>
          <w:szCs w:val="23"/>
        </w:rPr>
        <w:t xml:space="preserve"> водорода</w:t>
      </w:r>
      <w:r w:rsidRPr="00AA4DCE">
        <w:rPr>
          <w:szCs w:val="23"/>
        </w:rPr>
        <w:t xml:space="preserve">. Водород — восстановитель. </w:t>
      </w:r>
      <w:r>
        <w:rPr>
          <w:szCs w:val="23"/>
        </w:rPr>
        <w:t xml:space="preserve"> Меры безопасности при работе с водородом. П</w:t>
      </w:r>
      <w:r w:rsidRPr="00AA4DCE">
        <w:rPr>
          <w:szCs w:val="23"/>
        </w:rPr>
        <w:t>рименение</w:t>
      </w:r>
      <w:r>
        <w:rPr>
          <w:szCs w:val="23"/>
        </w:rPr>
        <w:t xml:space="preserve"> водорода</w:t>
      </w:r>
      <w:r w:rsidRPr="00AA4DCE">
        <w:rPr>
          <w:szCs w:val="23"/>
        </w:rPr>
        <w:t xml:space="preserve">. </w:t>
      </w:r>
    </w:p>
    <w:p w:rsidR="0002262A" w:rsidRDefault="0002262A" w:rsidP="0002262A">
      <w:pPr>
        <w:pStyle w:val="Default"/>
        <w:ind w:firstLine="567"/>
        <w:rPr>
          <w:szCs w:val="23"/>
        </w:rPr>
      </w:pPr>
      <w:proofErr w:type="gramStart"/>
      <w:r>
        <w:rPr>
          <w:szCs w:val="23"/>
        </w:rPr>
        <w:t xml:space="preserve">Вода </w:t>
      </w:r>
      <w:r w:rsidRPr="00AA4DCE">
        <w:rPr>
          <w:szCs w:val="23"/>
        </w:rPr>
        <w:t>.</w:t>
      </w:r>
      <w:proofErr w:type="gramEnd"/>
      <w:r w:rsidRPr="00AA4DCE">
        <w:rPr>
          <w:szCs w:val="23"/>
        </w:rPr>
        <w:t xml:space="preserve"> Методы определения состава воды — анализ и синтез. Физические и химические свойства воды. Вода в природе и способы ее очистки. </w:t>
      </w:r>
      <w:r>
        <w:rPr>
          <w:szCs w:val="23"/>
        </w:rPr>
        <w:t xml:space="preserve">Аэрация воды. Химические свойства воды. Применение воды. Вода – растворитель. </w:t>
      </w:r>
      <w:r w:rsidRPr="00AA4DCE">
        <w:rPr>
          <w:szCs w:val="23"/>
        </w:rPr>
        <w:t xml:space="preserve">Растворимость веществ в воде. Определение массовой доли растворенного вещества. </w:t>
      </w:r>
    </w:p>
    <w:p w:rsidR="0002262A" w:rsidRPr="003B7554" w:rsidRDefault="0002262A" w:rsidP="0002262A">
      <w:pPr>
        <w:pStyle w:val="Default"/>
        <w:ind w:firstLine="567"/>
        <w:rPr>
          <w:szCs w:val="23"/>
        </w:rPr>
      </w:pPr>
      <w:r>
        <w:rPr>
          <w:szCs w:val="23"/>
        </w:rPr>
        <w:t>Количественные отношения в химии. Количество вещества. Моль. Молярная масса.</w:t>
      </w:r>
      <w:r w:rsidRPr="000A268B">
        <w:rPr>
          <w:szCs w:val="23"/>
        </w:rPr>
        <w:t xml:space="preserve"> </w:t>
      </w:r>
      <w:r w:rsidRPr="003B7554">
        <w:rPr>
          <w:szCs w:val="23"/>
        </w:rPr>
        <w:t xml:space="preserve">Закон Авогадро. Молярный объем газов. Относительная плотность газов. Объемные отношения газов при химических реакциях. </w:t>
      </w:r>
    </w:p>
    <w:p w:rsidR="0002262A" w:rsidRPr="00E23720" w:rsidRDefault="0002262A" w:rsidP="0002262A">
      <w:pPr>
        <w:pStyle w:val="Default"/>
        <w:ind w:firstLine="567"/>
        <w:rPr>
          <w:szCs w:val="23"/>
        </w:rPr>
      </w:pPr>
      <w:r w:rsidRPr="000A268B">
        <w:rPr>
          <w:bCs/>
          <w:szCs w:val="23"/>
        </w:rPr>
        <w:t>Важнейшие классы неорганических соединений.</w:t>
      </w:r>
      <w:r>
        <w:rPr>
          <w:bCs/>
          <w:szCs w:val="23"/>
        </w:rPr>
        <w:t xml:space="preserve"> </w:t>
      </w:r>
      <w:r w:rsidRPr="000A268B">
        <w:rPr>
          <w:bCs/>
          <w:szCs w:val="23"/>
        </w:rPr>
        <w:t>Оксиды: состав</w:t>
      </w:r>
      <w:r>
        <w:rPr>
          <w:b/>
          <w:bCs/>
          <w:szCs w:val="23"/>
        </w:rPr>
        <w:t xml:space="preserve">, </w:t>
      </w:r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</w:t>
      </w:r>
      <w:r w:rsidRPr="00E23720">
        <w:rPr>
          <w:szCs w:val="23"/>
        </w:rPr>
        <w:t>лассификация. Основные и кислотные оксиды. Номенклатура</w:t>
      </w:r>
      <w:r>
        <w:rPr>
          <w:szCs w:val="23"/>
        </w:rPr>
        <w:t xml:space="preserve"> оксидов</w:t>
      </w:r>
      <w:r w:rsidRPr="00E23720">
        <w:rPr>
          <w:szCs w:val="23"/>
        </w:rPr>
        <w:t>. Ф</w:t>
      </w:r>
      <w:r>
        <w:rPr>
          <w:szCs w:val="23"/>
        </w:rPr>
        <w:t>изические и химические свойства, получение, п</w:t>
      </w:r>
      <w:r w:rsidRPr="00E23720">
        <w:rPr>
          <w:szCs w:val="23"/>
        </w:rPr>
        <w:t>рименение</w:t>
      </w:r>
      <w:r>
        <w:rPr>
          <w:szCs w:val="23"/>
        </w:rPr>
        <w:t xml:space="preserve"> оксидов</w:t>
      </w:r>
      <w:r w:rsidRPr="00E23720">
        <w:rPr>
          <w:szCs w:val="23"/>
        </w:rPr>
        <w:t xml:space="preserve">. </w:t>
      </w:r>
    </w:p>
    <w:p w:rsidR="0002262A" w:rsidRPr="00E23720" w:rsidRDefault="0002262A" w:rsidP="0002262A">
      <w:pPr>
        <w:pStyle w:val="Default"/>
        <w:ind w:firstLine="567"/>
        <w:rPr>
          <w:szCs w:val="23"/>
        </w:rPr>
      </w:pPr>
      <w:proofErr w:type="gramStart"/>
      <w:r w:rsidRPr="00C9112E">
        <w:rPr>
          <w:bCs/>
          <w:szCs w:val="23"/>
        </w:rPr>
        <w:t>Гидроксиды</w:t>
      </w:r>
      <w:r>
        <w:rPr>
          <w:b/>
          <w:bCs/>
          <w:szCs w:val="23"/>
        </w:rPr>
        <w:t xml:space="preserve"> </w:t>
      </w:r>
      <w:r w:rsidRPr="00E23720">
        <w:rPr>
          <w:b/>
          <w:bCs/>
          <w:szCs w:val="23"/>
        </w:rPr>
        <w:t>.</w:t>
      </w:r>
      <w:proofErr w:type="gramEnd"/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 гидроксидов. Основания. Состав. Щелочи и нерастворимые основания.</w:t>
      </w:r>
      <w:r w:rsidRPr="00E23720">
        <w:rPr>
          <w:szCs w:val="23"/>
        </w:rPr>
        <w:t xml:space="preserve"> Номенклатура. Физические и химические свойства</w:t>
      </w:r>
      <w:r>
        <w:rPr>
          <w:szCs w:val="23"/>
        </w:rPr>
        <w:t xml:space="preserve"> оснований</w:t>
      </w:r>
      <w:r w:rsidRPr="00E23720">
        <w:rPr>
          <w:szCs w:val="23"/>
        </w:rPr>
        <w:t xml:space="preserve">. Реакция нейтрализации. Получение. Применение. </w:t>
      </w:r>
      <w:r>
        <w:rPr>
          <w:szCs w:val="23"/>
        </w:rPr>
        <w:t>Амфотерные оксиды и гидроксиды</w:t>
      </w:r>
    </w:p>
    <w:p w:rsidR="0002262A" w:rsidRDefault="0002262A" w:rsidP="0002262A">
      <w:pPr>
        <w:pStyle w:val="Default"/>
        <w:ind w:firstLine="567"/>
        <w:rPr>
          <w:szCs w:val="23"/>
        </w:rPr>
      </w:pPr>
      <w:r w:rsidRPr="00C9112E">
        <w:rPr>
          <w:bCs/>
          <w:szCs w:val="23"/>
        </w:rPr>
        <w:t>Кислоты: состав</w:t>
      </w:r>
      <w:r>
        <w:rPr>
          <w:b/>
          <w:bCs/>
          <w:szCs w:val="23"/>
        </w:rPr>
        <w:t xml:space="preserve">, </w:t>
      </w:r>
      <w:r w:rsidRPr="00E23720">
        <w:rPr>
          <w:b/>
          <w:bCs/>
          <w:szCs w:val="23"/>
        </w:rPr>
        <w:t xml:space="preserve"> </w:t>
      </w:r>
      <w:r>
        <w:rPr>
          <w:szCs w:val="23"/>
        </w:rPr>
        <w:t>классификация и  н</w:t>
      </w:r>
      <w:r w:rsidRPr="00E23720">
        <w:rPr>
          <w:szCs w:val="23"/>
        </w:rPr>
        <w:t>оменклатура. Физические и химические свойства</w:t>
      </w:r>
      <w:r>
        <w:rPr>
          <w:szCs w:val="23"/>
        </w:rPr>
        <w:t xml:space="preserve"> кислот</w:t>
      </w:r>
      <w:r w:rsidRPr="00E23720">
        <w:rPr>
          <w:szCs w:val="23"/>
        </w:rPr>
        <w:t xml:space="preserve">. </w:t>
      </w:r>
      <w:proofErr w:type="spellStart"/>
      <w:r w:rsidRPr="00E23720">
        <w:rPr>
          <w:szCs w:val="23"/>
        </w:rPr>
        <w:t>Вытеснительный</w:t>
      </w:r>
      <w:proofErr w:type="spellEnd"/>
      <w:r w:rsidRPr="00E23720">
        <w:rPr>
          <w:szCs w:val="23"/>
        </w:rPr>
        <w:t xml:space="preserve"> ряд металлов </w:t>
      </w:r>
    </w:p>
    <w:p w:rsidR="0002262A" w:rsidRPr="00C9112E" w:rsidRDefault="0002262A" w:rsidP="0002262A">
      <w:pPr>
        <w:pStyle w:val="Default"/>
        <w:ind w:firstLine="567"/>
        <w:rPr>
          <w:szCs w:val="23"/>
        </w:rPr>
      </w:pPr>
      <w:r w:rsidRPr="00C9112E">
        <w:rPr>
          <w:bCs/>
          <w:szCs w:val="23"/>
        </w:rPr>
        <w:t xml:space="preserve">Соли.: состав, </w:t>
      </w:r>
      <w:r w:rsidRPr="00C9112E">
        <w:rPr>
          <w:szCs w:val="23"/>
        </w:rPr>
        <w:t>классификация и номенклатура. Физические и химические свойства солей.</w:t>
      </w:r>
      <w:r>
        <w:rPr>
          <w:szCs w:val="23"/>
        </w:rPr>
        <w:t xml:space="preserve"> Растворимость солей в воде. Химические свойства солей способы получения солей. Применение солей</w:t>
      </w:r>
      <w:r w:rsidRPr="00C9112E">
        <w:rPr>
          <w:szCs w:val="23"/>
        </w:rPr>
        <w:t xml:space="preserve"> </w:t>
      </w:r>
    </w:p>
    <w:p w:rsidR="0002262A" w:rsidRPr="00E23720" w:rsidRDefault="0002262A" w:rsidP="0002262A">
      <w:pPr>
        <w:pStyle w:val="Default"/>
        <w:ind w:firstLine="567"/>
        <w:rPr>
          <w:szCs w:val="23"/>
        </w:rPr>
      </w:pPr>
      <w:r w:rsidRPr="00C9112E">
        <w:rPr>
          <w:szCs w:val="23"/>
        </w:rPr>
        <w:lastRenderedPageBreak/>
        <w:t>Генетическая</w:t>
      </w:r>
      <w:r w:rsidRPr="00E23720">
        <w:rPr>
          <w:szCs w:val="23"/>
        </w:rPr>
        <w:t xml:space="preserve"> связь между основными классами неорганических соединений. </w:t>
      </w:r>
    </w:p>
    <w:p w:rsidR="0002262A" w:rsidRPr="003B7554" w:rsidRDefault="0002262A" w:rsidP="0002262A">
      <w:pPr>
        <w:pStyle w:val="Default"/>
        <w:rPr>
          <w:szCs w:val="23"/>
        </w:rPr>
      </w:pPr>
      <w:r>
        <w:rPr>
          <w:b/>
          <w:bCs/>
          <w:iCs/>
          <w:szCs w:val="23"/>
        </w:rPr>
        <w:t>Раздел  2</w:t>
      </w:r>
      <w:r w:rsidRPr="003B7554">
        <w:rPr>
          <w:b/>
          <w:bCs/>
          <w:iCs/>
          <w:szCs w:val="23"/>
        </w:rPr>
        <w:t>.</w:t>
      </w:r>
      <w:r w:rsidRPr="003B7554">
        <w:rPr>
          <w:b/>
          <w:bCs/>
          <w:i/>
          <w:iCs/>
          <w:szCs w:val="23"/>
        </w:rPr>
        <w:t xml:space="preserve"> </w:t>
      </w:r>
      <w:r w:rsidRPr="003B7554">
        <w:rPr>
          <w:b/>
          <w:bCs/>
          <w:szCs w:val="23"/>
        </w:rPr>
        <w:t xml:space="preserve">Периодический закон и периодическая система химических элементов </w:t>
      </w:r>
      <w:proofErr w:type="spellStart"/>
      <w:r w:rsidRPr="003B7554">
        <w:rPr>
          <w:b/>
          <w:bCs/>
          <w:szCs w:val="23"/>
        </w:rPr>
        <w:t>Д.И.Менделеева</w:t>
      </w:r>
      <w:proofErr w:type="spellEnd"/>
      <w:r w:rsidRPr="003B7554">
        <w:rPr>
          <w:b/>
          <w:bCs/>
          <w:szCs w:val="23"/>
        </w:rPr>
        <w:t xml:space="preserve">. Строение атома </w:t>
      </w:r>
    </w:p>
    <w:p w:rsidR="0002262A" w:rsidRDefault="0002262A" w:rsidP="0002262A">
      <w:pPr>
        <w:pStyle w:val="Default"/>
        <w:ind w:firstLine="567"/>
        <w:rPr>
          <w:szCs w:val="23"/>
        </w:rPr>
      </w:pPr>
      <w:r w:rsidRPr="003B7554">
        <w:rPr>
          <w:szCs w:val="23"/>
        </w:rPr>
        <w:t>Первые попытки классификации химических элементов. Понятие о группах сходных элементов.</w:t>
      </w:r>
      <w:r>
        <w:rPr>
          <w:szCs w:val="23"/>
        </w:rPr>
        <w:t xml:space="preserve"> Естественные семейства щелочных металлов и галогенов. Благородные газы.</w:t>
      </w:r>
    </w:p>
    <w:p w:rsidR="0002262A" w:rsidRDefault="0002262A" w:rsidP="0002262A">
      <w:pPr>
        <w:pStyle w:val="Default"/>
        <w:ind w:firstLine="567"/>
        <w:rPr>
          <w:szCs w:val="23"/>
        </w:rPr>
      </w:pPr>
      <w:r>
        <w:rPr>
          <w:szCs w:val="23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классификация химических </w:t>
      </w:r>
      <w:proofErr w:type="spellStart"/>
      <w:r>
        <w:rPr>
          <w:szCs w:val="23"/>
        </w:rPr>
        <w:t>эелементов</w:t>
      </w:r>
      <w:proofErr w:type="spellEnd"/>
      <w:r>
        <w:rPr>
          <w:szCs w:val="23"/>
        </w:rPr>
        <w:t>. Структура таблицы «Периодическая система химических элементов Д. И. Менделеева» (короткая форма)</w:t>
      </w:r>
      <w:r w:rsidRPr="00AC0576">
        <w:rPr>
          <w:szCs w:val="23"/>
        </w:rPr>
        <w:t xml:space="preserve">: </w:t>
      </w:r>
      <w:proofErr w:type="gramStart"/>
      <w:r>
        <w:rPr>
          <w:szCs w:val="23"/>
        </w:rPr>
        <w:t>А- и</w:t>
      </w:r>
      <w:proofErr w:type="gramEnd"/>
      <w:r>
        <w:rPr>
          <w:szCs w:val="23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02262A" w:rsidRDefault="0002262A" w:rsidP="0002262A">
      <w:pPr>
        <w:pStyle w:val="Default"/>
        <w:ind w:firstLine="567"/>
        <w:rPr>
          <w:szCs w:val="23"/>
        </w:rPr>
      </w:pPr>
      <w:r>
        <w:rPr>
          <w:szCs w:val="23"/>
        </w:rPr>
        <w:t>Строение атома</w:t>
      </w:r>
      <w:r w:rsidRPr="00AC0576">
        <w:rPr>
          <w:szCs w:val="23"/>
        </w:rPr>
        <w:t>:</w:t>
      </w:r>
      <w:r>
        <w:rPr>
          <w:szCs w:val="23"/>
        </w:rPr>
        <w:t xml:space="preserve"> ядро и электронная оболочка. Состав атомных ядер</w:t>
      </w:r>
      <w:r w:rsidRPr="002D36AC">
        <w:rPr>
          <w:szCs w:val="23"/>
        </w:rPr>
        <w:t>:</w:t>
      </w:r>
      <w:r>
        <w:rPr>
          <w:szCs w:val="23"/>
        </w:rPr>
        <w:t xml:space="preserve">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02262A" w:rsidRDefault="0002262A" w:rsidP="0002262A">
      <w:pPr>
        <w:pStyle w:val="Default"/>
        <w:ind w:firstLine="567"/>
        <w:rPr>
          <w:szCs w:val="23"/>
        </w:rPr>
      </w:pPr>
      <w:r>
        <w:rPr>
          <w:szCs w:val="23"/>
        </w:rPr>
        <w:t>Электронная оболочка атома</w:t>
      </w:r>
      <w:r w:rsidRPr="002D36AC">
        <w:rPr>
          <w:szCs w:val="23"/>
        </w:rPr>
        <w:t>:</w:t>
      </w:r>
      <w:r>
        <w:rPr>
          <w:szCs w:val="23"/>
        </w:rPr>
        <w:t xml:space="preserve"> понятие об энергетическом </w:t>
      </w:r>
      <w:proofErr w:type="gramStart"/>
      <w:r>
        <w:rPr>
          <w:szCs w:val="23"/>
        </w:rPr>
        <w:t>уровне ,</w:t>
      </w:r>
      <w:proofErr w:type="gramEnd"/>
      <w:r>
        <w:rPr>
          <w:szCs w:val="23"/>
        </w:rPr>
        <w:t xml:space="preserve"> его емкости. Заполнение электронных слоев у атома элементов первого – третьего периодов.  Современная формулировка  периодического  закона. </w:t>
      </w:r>
    </w:p>
    <w:p w:rsidR="0002262A" w:rsidRPr="003B7554" w:rsidRDefault="0002262A" w:rsidP="0002262A">
      <w:pPr>
        <w:pStyle w:val="Default"/>
        <w:ind w:firstLine="567"/>
        <w:rPr>
          <w:szCs w:val="23"/>
        </w:rPr>
      </w:pPr>
      <w:r w:rsidRPr="003B7554">
        <w:rPr>
          <w:szCs w:val="23"/>
        </w:rPr>
        <w:t>Значение периодического закона.</w:t>
      </w:r>
      <w:r>
        <w:rPr>
          <w:szCs w:val="23"/>
        </w:rPr>
        <w:t xml:space="preserve"> Научные </w:t>
      </w:r>
      <w:proofErr w:type="spellStart"/>
      <w:r>
        <w:rPr>
          <w:szCs w:val="23"/>
        </w:rPr>
        <w:t>достяжения</w:t>
      </w:r>
      <w:proofErr w:type="spellEnd"/>
      <w:r>
        <w:rPr>
          <w:szCs w:val="23"/>
        </w:rPr>
        <w:t xml:space="preserve"> </w:t>
      </w:r>
      <w:proofErr w:type="spellStart"/>
      <w:proofErr w:type="gramStart"/>
      <w:r>
        <w:rPr>
          <w:szCs w:val="23"/>
        </w:rPr>
        <w:t>Д.И.Менделеева</w:t>
      </w:r>
      <w:proofErr w:type="spellEnd"/>
      <w:r>
        <w:rPr>
          <w:szCs w:val="23"/>
        </w:rPr>
        <w:t xml:space="preserve"> :</w:t>
      </w:r>
      <w:proofErr w:type="gramEnd"/>
      <w:r>
        <w:rPr>
          <w:szCs w:val="23"/>
        </w:rPr>
        <w:t xml:space="preserve"> исправление относительных атомных масс, перестановки химических элементов в периодической системе.</w:t>
      </w:r>
      <w:r w:rsidRPr="003B7554">
        <w:rPr>
          <w:szCs w:val="23"/>
        </w:rPr>
        <w:t xml:space="preserve"> Жизнь и деятельность Д. И. Менделеева. </w:t>
      </w:r>
    </w:p>
    <w:p w:rsidR="0002262A" w:rsidRPr="003B7554" w:rsidRDefault="0002262A" w:rsidP="0002262A">
      <w:pPr>
        <w:pStyle w:val="Default"/>
        <w:ind w:firstLine="567"/>
        <w:rPr>
          <w:szCs w:val="23"/>
        </w:rPr>
      </w:pPr>
      <w:r w:rsidRPr="003B7554">
        <w:rPr>
          <w:b/>
          <w:szCs w:val="23"/>
        </w:rPr>
        <w:t>Строение атома.</w:t>
      </w:r>
      <w:r w:rsidRPr="003B7554">
        <w:rPr>
          <w:szCs w:val="23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 </w:t>
      </w:r>
    </w:p>
    <w:p w:rsidR="0002262A" w:rsidRPr="003B7554" w:rsidRDefault="0002262A" w:rsidP="0002262A">
      <w:pPr>
        <w:ind w:right="245" w:firstLine="567"/>
        <w:rPr>
          <w:b/>
          <w:sz w:val="28"/>
          <w:szCs w:val="24"/>
          <w:highlight w:val="yellow"/>
        </w:rPr>
      </w:pPr>
      <w:r w:rsidRPr="003B7554">
        <w:rPr>
          <w:b/>
          <w:bCs/>
          <w:sz w:val="24"/>
          <w:szCs w:val="23"/>
        </w:rPr>
        <w:t xml:space="preserve">Лабораторные опыты. </w:t>
      </w:r>
      <w:r w:rsidRPr="003B7554">
        <w:rPr>
          <w:sz w:val="24"/>
          <w:szCs w:val="23"/>
        </w:rPr>
        <w:t>Взаимодействие гидроксида цинка с растворами кислот и щелочей.</w:t>
      </w:r>
    </w:p>
    <w:p w:rsidR="0002262A" w:rsidRPr="00280426" w:rsidRDefault="0002262A" w:rsidP="0002262A">
      <w:pPr>
        <w:ind w:right="245"/>
        <w:rPr>
          <w:b/>
          <w:sz w:val="24"/>
          <w:szCs w:val="24"/>
          <w:highlight w:val="yellow"/>
        </w:rPr>
      </w:pPr>
    </w:p>
    <w:p w:rsidR="0002262A" w:rsidRPr="003B7554" w:rsidRDefault="0002262A" w:rsidP="0002262A">
      <w:pPr>
        <w:pStyle w:val="Default"/>
        <w:rPr>
          <w:szCs w:val="23"/>
        </w:rPr>
      </w:pPr>
      <w:r>
        <w:rPr>
          <w:b/>
          <w:bCs/>
          <w:iCs/>
          <w:szCs w:val="23"/>
        </w:rPr>
        <w:t xml:space="preserve"> Раздел 3 </w:t>
      </w:r>
      <w:r w:rsidRPr="003B7554">
        <w:rPr>
          <w:b/>
          <w:bCs/>
          <w:szCs w:val="23"/>
        </w:rPr>
        <w:t>Строение веществ</w:t>
      </w:r>
      <w:r>
        <w:rPr>
          <w:b/>
          <w:bCs/>
          <w:szCs w:val="23"/>
        </w:rPr>
        <w:t xml:space="preserve"> (7</w:t>
      </w:r>
      <w:r w:rsidRPr="003B7554">
        <w:rPr>
          <w:b/>
          <w:bCs/>
          <w:szCs w:val="23"/>
        </w:rPr>
        <w:t xml:space="preserve"> ч) </w:t>
      </w:r>
    </w:p>
    <w:p w:rsidR="0002262A" w:rsidRDefault="0002262A" w:rsidP="0002262A">
      <w:pPr>
        <w:pStyle w:val="Default"/>
        <w:ind w:firstLine="567"/>
        <w:rPr>
          <w:rFonts w:ascii="NewtonCSanPin-Regular" w:hAnsi="NewtonCSanPin-Regular" w:cs="NewtonCSanPin-Regular"/>
        </w:rPr>
      </w:pPr>
      <w:proofErr w:type="spellStart"/>
      <w:r w:rsidRPr="003B7554">
        <w:rPr>
          <w:szCs w:val="23"/>
        </w:rPr>
        <w:t>Электроотрицательность</w:t>
      </w:r>
      <w:proofErr w:type="spellEnd"/>
      <w:r w:rsidRPr="003B7554">
        <w:rPr>
          <w:szCs w:val="23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</w:t>
      </w:r>
    </w:p>
    <w:p w:rsidR="0002262A" w:rsidRDefault="0002262A" w:rsidP="0002262A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02262A" w:rsidRDefault="0002262A" w:rsidP="0002262A">
      <w:pPr>
        <w:widowControl/>
        <w:rPr>
          <w:rFonts w:ascii="NewtonCSanPin-Regular" w:eastAsiaTheme="minorHAnsi" w:hAnsi="NewtonCSanPin-Regular" w:cs="NewtonCSanPin-Regular"/>
          <w:lang w:eastAsia="en-US"/>
        </w:rPr>
      </w:pPr>
    </w:p>
    <w:p w:rsidR="0002262A" w:rsidRPr="00F22C6C" w:rsidRDefault="0002262A" w:rsidP="0002262A">
      <w:pPr>
        <w:rPr>
          <w:sz w:val="24"/>
          <w:szCs w:val="24"/>
        </w:rPr>
      </w:pPr>
    </w:p>
    <w:p w:rsidR="0002262A" w:rsidRPr="002E47D9" w:rsidRDefault="0002262A" w:rsidP="0002262A">
      <w:pPr>
        <w:pStyle w:val="a3"/>
        <w:ind w:left="0" w:firstLine="567"/>
        <w:jc w:val="center"/>
        <w:rPr>
          <w:b/>
          <w:bCs/>
          <w:color w:val="000000"/>
          <w:sz w:val="22"/>
          <w:szCs w:val="22"/>
        </w:rPr>
      </w:pPr>
      <w:r w:rsidRPr="002E47D9">
        <w:rPr>
          <w:b/>
          <w:bCs/>
          <w:color w:val="000000"/>
          <w:sz w:val="22"/>
          <w:szCs w:val="22"/>
        </w:rPr>
        <w:t>Планируемые результаты изучения учебного предмета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i/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научится: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свойства твердых, жидких, газообразных веществ, выделяя их существенные признаки;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сравнивать по составу оксиды, основания, кислоты, соли;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классифицировать оксиды и основания по свойствам, кислоты и соли – по составу;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пользоваться лабораторным оборудованием и химической посудой;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02262A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02262A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Классифицировать многообразие химических реакций</w:t>
      </w:r>
    </w:p>
    <w:p w:rsidR="0002262A" w:rsidRPr="002E47D9" w:rsidRDefault="0002262A" w:rsidP="0002262A">
      <w:pPr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Изучит свойства металлов, неметаллов и их соединений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b/>
          <w:sz w:val="22"/>
          <w:szCs w:val="22"/>
        </w:rPr>
        <w:t>: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грамотно обращаться с веществами в повседневной жизни;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02262A" w:rsidRPr="002E47D9" w:rsidRDefault="0002262A" w:rsidP="0002262A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>Периодический закон и периодическая система химических элементов Д.И. Менделеева. Строение вещества.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</w:t>
      </w:r>
      <w:r w:rsidRPr="002E47D9">
        <w:rPr>
          <w:sz w:val="22"/>
          <w:szCs w:val="22"/>
        </w:rPr>
        <w:t>: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раскрывать смысл периодического закона Д.И. Менделеева;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и характеризовать табличную форму периодической системы химических элементов;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различать виды химической связи: ионную, ковалентную полярную, ковалентную неполярную и металлическую;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изображать электронные формулы веществ, образованных химическими связями разного вида;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02262A" w:rsidRPr="002E47D9" w:rsidRDefault="0002262A" w:rsidP="0002262A">
      <w:pPr>
        <w:widowControl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b/>
          <w:sz w:val="22"/>
          <w:szCs w:val="22"/>
        </w:rPr>
        <w:t>:</w:t>
      </w:r>
    </w:p>
    <w:p w:rsidR="0002262A" w:rsidRPr="002E47D9" w:rsidRDefault="0002262A" w:rsidP="0002262A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осознавать значение теоретических знаний для практической деятельности человека;</w:t>
      </w:r>
    </w:p>
    <w:p w:rsidR="0002262A" w:rsidRPr="002E47D9" w:rsidRDefault="0002262A" w:rsidP="0002262A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описывать изученные объекты как системы, применяя логику системного анализа;</w:t>
      </w:r>
    </w:p>
    <w:p w:rsidR="0002262A" w:rsidRPr="002E47D9" w:rsidRDefault="0002262A" w:rsidP="0002262A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2262A" w:rsidRPr="002E47D9" w:rsidRDefault="0002262A" w:rsidP="0002262A">
      <w:pPr>
        <w:widowControl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2262A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</w:p>
    <w:p w:rsidR="0002262A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>Многообразие химических реакций.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</w:t>
      </w:r>
      <w:r w:rsidRPr="002E47D9">
        <w:rPr>
          <w:sz w:val="22"/>
          <w:szCs w:val="22"/>
        </w:rPr>
        <w:t>: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объяснять суть химических процессов;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lastRenderedPageBreak/>
        <w:t>называть признаки и условия протекания химических реакций;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2) по выделению или поглощению теплоты (реакции экзотермические и эндотермические); 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3) по изменению степеней окисления химических элементов (</w:t>
      </w:r>
      <w:proofErr w:type="spellStart"/>
      <w:r w:rsidRPr="002E47D9">
        <w:rPr>
          <w:sz w:val="22"/>
          <w:szCs w:val="22"/>
        </w:rPr>
        <w:t>окислительно</w:t>
      </w:r>
      <w:proofErr w:type="spellEnd"/>
      <w:r w:rsidRPr="002E47D9">
        <w:rPr>
          <w:sz w:val="22"/>
          <w:szCs w:val="22"/>
        </w:rPr>
        <w:t xml:space="preserve">-восстановительные реакции); 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4) по обратимости процесса (реакции обратимые и необратимые);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факторы, влияющие на скорость химических реакций;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факторы, влияющие на смещение химического равновесия;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2E47D9">
        <w:rPr>
          <w:sz w:val="22"/>
          <w:szCs w:val="22"/>
        </w:rPr>
        <w:t>окислительно</w:t>
      </w:r>
      <w:proofErr w:type="spellEnd"/>
      <w:r w:rsidRPr="002E47D9">
        <w:rPr>
          <w:sz w:val="22"/>
          <w:szCs w:val="22"/>
        </w:rPr>
        <w:t xml:space="preserve"> - восстановительных реакций;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выявлять в процессе эксперимента признаки, свидетельствующие о протекании химической реакции;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готовить растворы с определенной массовой долей растворенного вещества;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характер среды водных растворов кислот и щелочей по изменению окраски индикаторов;</w:t>
      </w:r>
    </w:p>
    <w:p w:rsidR="0002262A" w:rsidRPr="002E47D9" w:rsidRDefault="0002262A" w:rsidP="0002262A">
      <w:pPr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</w:t>
      </w:r>
      <w:r w:rsidRPr="002E47D9">
        <w:rPr>
          <w:b/>
          <w:i/>
          <w:sz w:val="22"/>
          <w:szCs w:val="22"/>
        </w:rPr>
        <w:t>получит возможность научиться</w:t>
      </w:r>
      <w:r w:rsidRPr="002E47D9">
        <w:rPr>
          <w:sz w:val="22"/>
          <w:szCs w:val="22"/>
        </w:rPr>
        <w:t>:</w:t>
      </w:r>
    </w:p>
    <w:p w:rsidR="0002262A" w:rsidRPr="002E47D9" w:rsidRDefault="0002262A" w:rsidP="0002262A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молекулярные и полные ионные уравнения по сокращенным ионным уравнениям;</w:t>
      </w:r>
    </w:p>
    <w:p w:rsidR="0002262A" w:rsidRPr="002E47D9" w:rsidRDefault="0002262A" w:rsidP="0002262A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02262A" w:rsidRPr="002E47D9" w:rsidRDefault="0002262A" w:rsidP="0002262A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прогнозировать результаты воздействия различных факторов на скорость химической реакции;</w:t>
      </w:r>
    </w:p>
    <w:p w:rsidR="0002262A" w:rsidRPr="002E47D9" w:rsidRDefault="0002262A" w:rsidP="0002262A">
      <w:pPr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прогнозировать результаты воздействия различных факторов на смещение химического равновесия.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center"/>
        <w:rPr>
          <w:b/>
          <w:sz w:val="22"/>
          <w:szCs w:val="22"/>
        </w:rPr>
      </w:pPr>
      <w:r w:rsidRPr="002E47D9">
        <w:rPr>
          <w:b/>
          <w:sz w:val="22"/>
          <w:szCs w:val="22"/>
        </w:rPr>
        <w:t>Многообразие веществ.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Выпускник </w:t>
      </w:r>
      <w:r w:rsidRPr="002E47D9">
        <w:rPr>
          <w:i/>
          <w:sz w:val="22"/>
          <w:szCs w:val="22"/>
        </w:rPr>
        <w:t>научится: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формулы веществ по их названиям;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определять валентность и степень окисления элементов в веществах;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общие химические свойства, характерные для групп оксидов: кислотных, основных, амфотерных.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называть общие химические свойства, характерные для каждого класса веществ;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 xml:space="preserve">определять вещество – окислитель и вещество – восстановитель в </w:t>
      </w:r>
      <w:proofErr w:type="spellStart"/>
      <w:r w:rsidRPr="002E47D9">
        <w:rPr>
          <w:sz w:val="22"/>
          <w:szCs w:val="22"/>
        </w:rPr>
        <w:t>окислительно</w:t>
      </w:r>
      <w:proofErr w:type="spellEnd"/>
      <w:r w:rsidRPr="002E47D9">
        <w:rPr>
          <w:sz w:val="22"/>
          <w:szCs w:val="22"/>
        </w:rPr>
        <w:t xml:space="preserve"> – восстановительных реакциях;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составлять электронный баланс по предложенным схемам реакций;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02262A" w:rsidRPr="002E47D9" w:rsidRDefault="0002262A" w:rsidP="0002262A">
      <w:pPr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/>
        <w:autoSpaceDN/>
        <w:adjustRightInd/>
        <w:ind w:left="0" w:firstLine="567"/>
        <w:contextualSpacing/>
        <w:jc w:val="both"/>
        <w:rPr>
          <w:sz w:val="22"/>
          <w:szCs w:val="22"/>
        </w:rPr>
      </w:pPr>
      <w:r w:rsidRPr="002E47D9">
        <w:rPr>
          <w:sz w:val="22"/>
          <w:szCs w:val="22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2262A" w:rsidRPr="002E47D9" w:rsidRDefault="0002262A" w:rsidP="00022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567"/>
        <w:contextualSpacing/>
        <w:jc w:val="both"/>
        <w:rPr>
          <w:sz w:val="22"/>
          <w:szCs w:val="22"/>
        </w:rPr>
      </w:pPr>
      <w:r w:rsidRPr="002E47D9">
        <w:rPr>
          <w:b/>
          <w:sz w:val="22"/>
          <w:szCs w:val="22"/>
        </w:rPr>
        <w:t xml:space="preserve">Выпускник получит </w:t>
      </w:r>
      <w:r w:rsidRPr="002E47D9">
        <w:rPr>
          <w:b/>
          <w:i/>
          <w:sz w:val="22"/>
          <w:szCs w:val="22"/>
        </w:rPr>
        <w:t>возможность научиться</w:t>
      </w:r>
      <w:r w:rsidRPr="002E47D9">
        <w:rPr>
          <w:i/>
          <w:sz w:val="22"/>
          <w:szCs w:val="22"/>
        </w:rPr>
        <w:t>:</w:t>
      </w:r>
    </w:p>
    <w:p w:rsidR="0002262A" w:rsidRPr="002E47D9" w:rsidRDefault="0002262A" w:rsidP="0002262A">
      <w:pPr>
        <w:ind w:firstLine="567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грамотно обращаться с веществами в повседневной жизни;</w:t>
      </w:r>
    </w:p>
    <w:p w:rsidR="0002262A" w:rsidRPr="002E47D9" w:rsidRDefault="0002262A" w:rsidP="0002262A">
      <w:pPr>
        <w:ind w:firstLine="567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lastRenderedPageBreak/>
        <w:t>• осознавать необходимость соблюдения правил экологически безопасного поведения в окружающей природной среде;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развивать коммуникативную компетентность, используя средства устной  и письменной коммуникации при работе с текстами учебника и</w:t>
      </w:r>
      <w:r>
        <w:rPr>
          <w:rFonts w:eastAsia="TimesNewRomanPSMT"/>
          <w:sz w:val="22"/>
          <w:szCs w:val="22"/>
        </w:rPr>
        <w:t xml:space="preserve"> </w:t>
      </w:r>
      <w:r w:rsidRPr="002E47D9">
        <w:rPr>
          <w:rFonts w:eastAsia="TimesNewRomanPSMT"/>
          <w:sz w:val="22"/>
          <w:szCs w:val="22"/>
        </w:rPr>
        <w:t>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осознавать значение теоретических знаний для практической деятельности человека;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описывать изученные объекты как системы, применяя логику системного анализа;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составлять молекулярные и полные ионные уравнения по сокращённым ионным уравнениям;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результаты воздействия различных факторов на изменение скорости химической реакции;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результаты воздействия различных факторов на смещение химического равновесия.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химические свойства веществ на основе их состава и строения;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02262A" w:rsidRPr="002E47D9" w:rsidRDefault="0002262A" w:rsidP="0002262A">
      <w:pPr>
        <w:ind w:firstLine="567"/>
        <w:jc w:val="both"/>
        <w:rPr>
          <w:rFonts w:eastAsia="TimesNewRomanPSMT"/>
          <w:sz w:val="22"/>
          <w:szCs w:val="22"/>
        </w:rPr>
      </w:pPr>
      <w:r w:rsidRPr="002E47D9">
        <w:rPr>
          <w:rFonts w:eastAsia="TimesNewRomanPSMT"/>
          <w:sz w:val="22"/>
          <w:szCs w:val="22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получит возможность научиться: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грамотно обращаться с веществами в повседневной жизни;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использовать </w:t>
      </w:r>
      <w:proofErr w:type="spellStart"/>
      <w:r>
        <w:rPr>
          <w:sz w:val="23"/>
          <w:szCs w:val="23"/>
        </w:rPr>
        <w:t>приобретѐнные</w:t>
      </w:r>
      <w:proofErr w:type="spellEnd"/>
      <w:r>
        <w:rPr>
          <w:sz w:val="23"/>
          <w:szCs w:val="23"/>
        </w:rPr>
        <w:t xml:space="preserve">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осознавать значение теоретических знаний для практической деятельности человека; </w:t>
      </w:r>
    </w:p>
    <w:p w:rsidR="0002262A" w:rsidRDefault="0002262A" w:rsidP="0002262A">
      <w:pPr>
        <w:pStyle w:val="a3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• описывать изученные объекты как системы, применяя логику системного анализа;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развивать информационную компетентность посредством углубления знаний об истории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становления химической науки,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выявлять существование генетической взаимосвязи между веществами в ряду: простое вещество - оксид - гидроксид - соль;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02262A" w:rsidRDefault="0002262A" w:rsidP="0002262A">
      <w:pPr>
        <w:pStyle w:val="a3"/>
        <w:widowControl/>
        <w:ind w:left="142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Личностные, </w:t>
      </w:r>
      <w:proofErr w:type="spellStart"/>
      <w:r>
        <w:rPr>
          <w:b/>
          <w:bCs/>
          <w:i/>
          <w:iCs/>
          <w:sz w:val="23"/>
          <w:szCs w:val="23"/>
        </w:rPr>
        <w:t>метапредметные</w:t>
      </w:r>
      <w:proofErr w:type="spellEnd"/>
      <w:r>
        <w:rPr>
          <w:b/>
          <w:bCs/>
          <w:i/>
          <w:iCs/>
          <w:sz w:val="23"/>
          <w:szCs w:val="23"/>
        </w:rPr>
        <w:t xml:space="preserve"> и предметные результаты освоения учебного предмета «Химия»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Личностными </w:t>
      </w:r>
      <w:r>
        <w:rPr>
          <w:sz w:val="23"/>
          <w:szCs w:val="23"/>
        </w:rPr>
        <w:t xml:space="preserve">результатами изучения предмета «Химия» являются следующие умения: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</w:t>
      </w:r>
      <w:r w:rsidRPr="0025052D">
        <w:rPr>
          <w:sz w:val="23"/>
          <w:szCs w:val="23"/>
        </w:rPr>
        <w:t xml:space="preserve"> </w:t>
      </w:r>
      <w:r>
        <w:rPr>
          <w:sz w:val="23"/>
          <w:szCs w:val="23"/>
        </w:rPr>
        <w:t>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 многообразию современного мира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коммуникативной компетенции в образовательной, общественно полезной, учебно – исследовательской, творческой и других видах деятельности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и понимание ценности здорового и безлопастного образа жизни, усвоение правил  индивидуального и коллективного безопасного поведения в чрезвычайных ситуациях, угождающих жизни и здоровью людей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основ экологического сознания на основе признания ценности жизни во всех ее проявлениях и необходимости </w:t>
      </w:r>
      <w:proofErr w:type="gramStart"/>
      <w:r>
        <w:rPr>
          <w:sz w:val="23"/>
          <w:szCs w:val="23"/>
        </w:rPr>
        <w:t>ответственного ,</w:t>
      </w:r>
      <w:proofErr w:type="gramEnd"/>
      <w:r>
        <w:rPr>
          <w:sz w:val="23"/>
          <w:szCs w:val="23"/>
        </w:rPr>
        <w:t xml:space="preserve"> бережного отношения к окружающей среде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-Развитие готовности к решению творческих задач, умение находить адекватные способы поведения и взаимодействие с партнерами во время учебной и </w:t>
      </w:r>
      <w:proofErr w:type="spellStart"/>
      <w:r>
        <w:rPr>
          <w:sz w:val="23"/>
          <w:szCs w:val="23"/>
        </w:rPr>
        <w:t>внеучебной</w:t>
      </w:r>
      <w:proofErr w:type="spellEnd"/>
      <w:r>
        <w:rPr>
          <w:sz w:val="23"/>
          <w:szCs w:val="23"/>
        </w:rPr>
        <w:t xml:space="preserve"> деятельности, способности оценивать проблемные ситуации</w:t>
      </w:r>
    </w:p>
    <w:p w:rsidR="0002262A" w:rsidRDefault="0002262A" w:rsidP="0002262A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Познавательные УУД: </w:t>
      </w:r>
    </w:p>
    <w:p w:rsidR="0002262A" w:rsidRDefault="0002262A" w:rsidP="0002262A">
      <w:pPr>
        <w:pStyle w:val="a3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Составлять (индивидуально или в группе) план решения проблемы (выполнения проекта).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Работая по плану, сверять свои действия с целью и, при необходимости, исправлять ошибки самостоятельно.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диалоге с учителем совершенствовать самостоятельно выработанные критерии оценки.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Коммуникативные УУД: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 xml:space="preserve">результатами изучения предмета «Химия» являются: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02262A" w:rsidRDefault="0002262A" w:rsidP="0002262A">
      <w:pPr>
        <w:pStyle w:val="a3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lastRenderedPageBreak/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-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02262A" w:rsidRDefault="0002262A" w:rsidP="0002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02262A" w:rsidRDefault="0002262A" w:rsidP="0002262A">
      <w:pPr>
        <w:pStyle w:val="a3"/>
        <w:widowControl/>
        <w:ind w:left="142"/>
        <w:rPr>
          <w:sz w:val="23"/>
          <w:szCs w:val="23"/>
        </w:rPr>
      </w:pPr>
      <w:r>
        <w:rPr>
          <w:sz w:val="23"/>
          <w:szCs w:val="23"/>
        </w:rPr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2262A" w:rsidRPr="00DB0F61" w:rsidRDefault="0002262A" w:rsidP="0002262A">
      <w:pPr>
        <w:pStyle w:val="a3"/>
        <w:widowControl/>
        <w:ind w:left="142"/>
        <w:rPr>
          <w:rFonts w:eastAsia="TimesNewRomanPSMT"/>
          <w:b/>
          <w:bCs/>
          <w:i/>
          <w:iCs/>
          <w:sz w:val="24"/>
          <w:szCs w:val="24"/>
          <w:lang w:eastAsia="en-US"/>
        </w:rPr>
      </w:pPr>
      <w:r>
        <w:rPr>
          <w:rFonts w:eastAsia="TimesNewRomanPSMT"/>
          <w:sz w:val="24"/>
          <w:szCs w:val="24"/>
          <w:lang w:eastAsia="en-US"/>
        </w:rPr>
        <w:t>.</w:t>
      </w:r>
      <w:r>
        <w:rPr>
          <w:sz w:val="23"/>
          <w:szCs w:val="23"/>
        </w:rPr>
        <w:t>-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2262A" w:rsidRDefault="0002262A" w:rsidP="0002262A">
      <w:pPr>
        <w:widowControl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eastAsia="en-US"/>
        </w:rPr>
      </w:pPr>
      <w:r w:rsidRPr="00857A38">
        <w:rPr>
          <w:rFonts w:eastAsia="TimesNewRomanPSMT"/>
          <w:b/>
          <w:bCs/>
          <w:i/>
          <w:iCs/>
          <w:sz w:val="24"/>
          <w:szCs w:val="24"/>
          <w:lang w:eastAsia="en-US"/>
        </w:rPr>
        <w:t xml:space="preserve"> </w:t>
      </w:r>
    </w:p>
    <w:p w:rsidR="0002262A" w:rsidRPr="008A0176" w:rsidRDefault="0002262A" w:rsidP="0002262A">
      <w:pPr>
        <w:widowControl/>
        <w:jc w:val="center"/>
        <w:rPr>
          <w:rFonts w:eastAsiaTheme="minorHAnsi"/>
          <w:b/>
          <w:sz w:val="24"/>
          <w:szCs w:val="24"/>
          <w:lang w:eastAsia="en-US"/>
        </w:rPr>
      </w:pPr>
      <w:r w:rsidRPr="008A0176">
        <w:rPr>
          <w:rFonts w:eastAsiaTheme="minorHAnsi"/>
          <w:b/>
          <w:sz w:val="24"/>
          <w:szCs w:val="24"/>
          <w:lang w:eastAsia="en-US"/>
        </w:rPr>
        <w:t>К</w:t>
      </w:r>
      <w:r>
        <w:rPr>
          <w:rFonts w:eastAsiaTheme="minorHAnsi"/>
          <w:b/>
          <w:sz w:val="24"/>
          <w:szCs w:val="24"/>
          <w:lang w:eastAsia="en-US"/>
        </w:rPr>
        <w:t>алендар</w:t>
      </w:r>
      <w:r w:rsidRPr="008A0176">
        <w:rPr>
          <w:rFonts w:eastAsiaTheme="minorHAnsi"/>
          <w:b/>
          <w:sz w:val="24"/>
          <w:szCs w:val="24"/>
          <w:lang w:eastAsia="en-US"/>
        </w:rPr>
        <w:t>но</w:t>
      </w:r>
      <w:r>
        <w:rPr>
          <w:rFonts w:eastAsiaTheme="minorHAnsi"/>
          <w:b/>
          <w:sz w:val="24"/>
          <w:szCs w:val="24"/>
          <w:lang w:eastAsia="en-US"/>
        </w:rPr>
        <w:t xml:space="preserve"> - тематическое планирование 8  класс</w:t>
      </w:r>
    </w:p>
    <w:tbl>
      <w:tblPr>
        <w:tblStyle w:val="a4"/>
        <w:tblW w:w="31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2"/>
        <w:gridCol w:w="564"/>
        <w:gridCol w:w="103"/>
        <w:gridCol w:w="2558"/>
        <w:gridCol w:w="4955"/>
        <w:gridCol w:w="3118"/>
        <w:gridCol w:w="1311"/>
        <w:gridCol w:w="140"/>
        <w:gridCol w:w="983"/>
        <w:gridCol w:w="118"/>
        <w:gridCol w:w="797"/>
        <w:gridCol w:w="2690"/>
        <w:gridCol w:w="2690"/>
        <w:gridCol w:w="2690"/>
        <w:gridCol w:w="2690"/>
        <w:gridCol w:w="2690"/>
        <w:gridCol w:w="2690"/>
      </w:tblGrid>
      <w:tr w:rsidR="0002262A" w:rsidTr="006058A1">
        <w:trPr>
          <w:gridAfter w:val="6"/>
          <w:wAfter w:w="16140" w:type="dxa"/>
          <w:trHeight w:val="278"/>
        </w:trPr>
        <w:tc>
          <w:tcPr>
            <w:tcW w:w="851" w:type="dxa"/>
            <w:vMerge w:val="restart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плану</w:t>
            </w:r>
          </w:p>
        </w:tc>
        <w:tc>
          <w:tcPr>
            <w:tcW w:w="709" w:type="dxa"/>
            <w:gridSpan w:val="3"/>
            <w:vMerge w:val="restart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№ по теме</w:t>
            </w:r>
          </w:p>
        </w:tc>
        <w:tc>
          <w:tcPr>
            <w:tcW w:w="2558" w:type="dxa"/>
            <w:vMerge w:val="restart"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073" w:type="dxa"/>
            <w:gridSpan w:val="2"/>
          </w:tcPr>
          <w:p w:rsidR="0002262A" w:rsidRPr="00DD2C78" w:rsidRDefault="0002262A" w:rsidP="006058A1">
            <w:pPr>
              <w:pStyle w:val="Default"/>
              <w:jc w:val="center"/>
            </w:pPr>
            <w:r w:rsidRPr="00DD2C78">
              <w:rPr>
                <w:bCs/>
              </w:rPr>
              <w:t>Планируемые результаты</w:t>
            </w:r>
          </w:p>
          <w:p w:rsidR="0002262A" w:rsidRPr="00DD2C78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vMerge w:val="restart"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2038" w:type="dxa"/>
            <w:gridSpan w:val="4"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02262A" w:rsidTr="006058A1">
        <w:trPr>
          <w:gridAfter w:val="6"/>
          <w:wAfter w:w="16140" w:type="dxa"/>
          <w:trHeight w:val="277"/>
        </w:trPr>
        <w:tc>
          <w:tcPr>
            <w:tcW w:w="851" w:type="dxa"/>
            <w:vMerge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</w:tcPr>
          <w:p w:rsidR="0002262A" w:rsidRPr="00DD2C78" w:rsidRDefault="0002262A" w:rsidP="006058A1">
            <w:pPr>
              <w:pStyle w:val="Default"/>
              <w:jc w:val="center"/>
            </w:pPr>
            <w:proofErr w:type="spellStart"/>
            <w:r w:rsidRPr="00DD2C78">
              <w:rPr>
                <w:bCs/>
              </w:rPr>
              <w:t>Метапредметные</w:t>
            </w:r>
            <w:proofErr w:type="spellEnd"/>
          </w:p>
        </w:tc>
        <w:tc>
          <w:tcPr>
            <w:tcW w:w="3118" w:type="dxa"/>
          </w:tcPr>
          <w:p w:rsidR="0002262A" w:rsidRPr="00DD2C78" w:rsidRDefault="0002262A" w:rsidP="006058A1">
            <w:pPr>
              <w:pStyle w:val="Default"/>
              <w:jc w:val="center"/>
            </w:pPr>
            <w:r w:rsidRPr="00DD2C78">
              <w:rPr>
                <w:bCs/>
              </w:rPr>
              <w:t>Предметные</w:t>
            </w:r>
          </w:p>
        </w:tc>
        <w:tc>
          <w:tcPr>
            <w:tcW w:w="1311" w:type="dxa"/>
            <w:vMerge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 факту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980" w:type="dxa"/>
            <w:gridSpan w:val="8"/>
          </w:tcPr>
          <w:p w:rsidR="0002262A" w:rsidRPr="00DD2C78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Первонач</w:t>
            </w:r>
            <w:r>
              <w:rPr>
                <w:rFonts w:eastAsia="TimesNewRomanPSMT"/>
                <w:b/>
                <w:sz w:val="24"/>
                <w:szCs w:val="24"/>
                <w:lang w:eastAsia="en-US"/>
              </w:rPr>
              <w:t>альные химические понятия. (21</w:t>
            </w:r>
            <w:r w:rsidRPr="00DD2C78">
              <w:rPr>
                <w:rFonts w:eastAsia="TimesNewRomanPSM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pStyle w:val="a5"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Предмет химии. Химия как часть естествознания. Вещества и их свойства.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</w:t>
            </w:r>
          </w:p>
          <w:p w:rsidR="0002262A" w:rsidRPr="0090063C" w:rsidRDefault="0002262A" w:rsidP="006058A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умений </w:t>
            </w:r>
            <w:proofErr w:type="gramStart"/>
            <w:r>
              <w:rPr>
                <w:sz w:val="24"/>
                <w:szCs w:val="24"/>
              </w:rPr>
              <w:t xml:space="preserve">работать </w:t>
            </w:r>
            <w:r w:rsidRPr="0090063C">
              <w:rPr>
                <w:sz w:val="24"/>
                <w:szCs w:val="24"/>
              </w:rPr>
              <w:t>,</w:t>
            </w:r>
            <w:proofErr w:type="gramEnd"/>
            <w:r w:rsidRPr="0090063C">
              <w:rPr>
                <w:sz w:val="24"/>
                <w:szCs w:val="24"/>
              </w:rPr>
              <w:t xml:space="preserve">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Знать важнейшие химические понятия: вещество и тело </w:t>
            </w:r>
          </w:p>
          <w:p w:rsidR="0002262A" w:rsidRPr="0090063C" w:rsidRDefault="0002262A" w:rsidP="006058A1">
            <w:pPr>
              <w:pStyle w:val="a5"/>
              <w:rPr>
                <w:sz w:val="24"/>
                <w:szCs w:val="24"/>
              </w:rPr>
            </w:pPr>
            <w:r w:rsidRPr="0090063C">
              <w:rPr>
                <w:sz w:val="24"/>
                <w:szCs w:val="24"/>
              </w:rPr>
              <w:t xml:space="preserve">Уметь описывать физические свойства веществ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1-4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6-7;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5 –</w:t>
            </w:r>
          </w:p>
          <w:p w:rsidR="0002262A" w:rsidRPr="0090063C" w:rsidRDefault="0002262A" w:rsidP="006058A1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письм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Методы познания в химии.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 Формирование умений работать в, представлять и отстаивать свои взгляды и убеждения, вести дискуссию.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>Знать важнейшие химические понятия: наблюдение, эксперимент, лабораторное оборудование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11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.1,2 +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№1.</w:t>
            </w:r>
          </w:p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Правила техники безопасности при работе в химическом кабинете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Ознакомление с лабораторным оборудованием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способности выслушивать собеседника, понимать его точку зрения, признавать право другого человека на иное мнение; 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правила работы в школьной лаборатории, безопасного обращения с реактивами и приборами.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>Уметь обращаться с химической посудо</w:t>
            </w:r>
            <w:r>
              <w:t xml:space="preserve">й и лабораторным оборудованием, </w:t>
            </w:r>
            <w:r w:rsidRPr="0090063C">
              <w:t xml:space="preserve">использовать приобретенные знания и умения в деятельности и повседневной жизни для безопасного обращения с веществами и материалами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§3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Чистые вещества и смеси. Способы разделения смесей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>
              <w:t xml:space="preserve">Развитие монологической и </w:t>
            </w:r>
            <w:r w:rsidRPr="0090063C">
              <w:t xml:space="preserve">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сущность понятий «чистые вещества». «смеси» и способы их разделения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.1-5,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.17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§5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Практическая работа № 2.</w:t>
            </w:r>
          </w:p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Очистка загрязненной поваренной соли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  <w:ind w:right="-194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</w:t>
            </w:r>
            <w:r>
              <w:t xml:space="preserve">асного обращения с веществами и </w:t>
            </w:r>
            <w:r w:rsidRPr="0090063C">
              <w:t xml:space="preserve">материалами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.5-6,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.20, тетрадь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Физические и химические явления. Химические реакции.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важнейшие химические понятия: физические и химические явления, химическая реакция </w:t>
            </w:r>
            <w:r>
              <w:t>.</w:t>
            </w:r>
            <w:r w:rsidRPr="0090063C">
              <w:t xml:space="preserve">Уметь отличать химические реакции от физических явлений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24,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1-3 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  <w:trHeight w:val="1716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96924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Входящая аттестация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форме контрольной работы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§7,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1,3,5,8,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proofErr w:type="spellEnd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28,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Атомы и молекулы, ионы.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Вещества молекулярного и немолекулярного строения. Кристаллические решетки.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widowControl/>
              <w:ind w:right="-52"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Знать важнейшие хими</w:t>
            </w:r>
            <w:r>
              <w:rPr>
                <w:sz w:val="24"/>
                <w:szCs w:val="24"/>
              </w:rPr>
              <w:t xml:space="preserve">ческие понятия: атом, молекула, </w:t>
            </w:r>
            <w:r w:rsidRPr="0090063C">
              <w:rPr>
                <w:sz w:val="24"/>
                <w:szCs w:val="24"/>
              </w:rPr>
              <w:t>химический элемент, простые и сложные вещества , основные положения атомно- молекулярного учения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§8,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32,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1,3 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тестовые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Простые и сложные вещества. Химический элемент. Металлы и неметаллы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>Понимание различий между теоретическими м</w:t>
            </w:r>
            <w:r>
              <w:t xml:space="preserve">оделями и реальными объектами; </w:t>
            </w: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Уметь классифицировать вещества </w:t>
            </w:r>
            <w:r>
              <w:t>по составу на простые и сложные,</w:t>
            </w:r>
            <w:r w:rsidRPr="0090063C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м</w:t>
            </w:r>
            <w:r w:rsidRPr="0090063C">
              <w:rPr>
                <w:rFonts w:eastAsia="TimesNewRomanPSMT"/>
              </w:rPr>
              <w:t>еталлы и неметаллы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§9,10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.1,3 +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36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Язык химии. Знаки химических элементов. Относительная атомная масса.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>Знать важнейшие химические понятия: химический элемент, относительная атомная масс</w:t>
            </w:r>
            <w:r>
              <w:t xml:space="preserve">а, знаки химических элементов. </w:t>
            </w:r>
            <w:r w:rsidRPr="0090063C">
              <w:t xml:space="preserve">Уметь называть химические элементы, записывать знаки химических элементов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§11, 12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1,3 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.41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Закон постоянства состава веществ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формулировку закона сохранения массы веществ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Понимать сущность и значение этого закона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§13,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.46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  <w:trHeight w:val="2500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формулы. Относительная молекулярная масса. Качественный и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количественный состав вещества.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>
              <w:t xml:space="preserve">Понимать различия между </w:t>
            </w:r>
            <w:r w:rsidRPr="0090063C">
              <w:t>теоретическими м</w:t>
            </w:r>
            <w:r>
              <w:t xml:space="preserve">оделями и реальными объектами; </w:t>
            </w: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определение относительной молекулярной массы.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вычислять по формуле относительную молекулярную массу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§14,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2,3,4,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49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Массовая доля химического элемента в соединении.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определение понятия «Массовая доля химического элемента в соединении»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вычислять массовые доли </w:t>
            </w:r>
            <w:proofErr w:type="spellStart"/>
            <w:r w:rsidRPr="0090063C">
              <w:t>х.э</w:t>
            </w:r>
            <w:proofErr w:type="spellEnd"/>
            <w:r w:rsidRPr="0090063C">
              <w:t xml:space="preserve">. в соединении, устанавливать простейшей формулы вещества по массовым долям элементов.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§15,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.53-54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Валентность химических элементов. Определение валентности элементов по формулам бинарных соединений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определение валентности и валентности некоторых химических элементов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определять валентность элементов в соединениях, называть бинарные соединения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§16,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3,4,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48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>Зн</w:t>
            </w:r>
            <w:r>
              <w:t xml:space="preserve">ать определение валентности и </w:t>
            </w:r>
            <w:r w:rsidRPr="0090063C">
              <w:t xml:space="preserve">валентности некоторых химических элементов 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уметь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 составлять химические формулы соединений по валентности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§17,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2,5,7,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.60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Атомно-молекулярное учение.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lastRenderedPageBreak/>
              <w:t xml:space="preserve">Знать важнейшие химические понятия: атом, молекула, химический элемент, простые и сложные вещества , </w:t>
            </w:r>
            <w:r w:rsidRPr="0090063C">
              <w:lastRenderedPageBreak/>
              <w:t xml:space="preserve">основные положения атомно- молекулярного учения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§18,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.2,3,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.62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Закон сохранения массы веществ.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определение понятий: химические уравнения, реагенты, продукты реакций, коэффициент, химическую символику, уравнения химических реакций.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определять реагенты и продукты реакции, расставлять коэффициенты в уравнениях реакций на основе закона сохранения массы веществ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§19,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1, 4,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65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уравнения.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Понимание различий между теоретическими моделями и реальными объектами;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>Знать определение понятий: химические уравнения, реагенты, продукты реакций, коэффициент, химическую символику, уравне</w:t>
            </w:r>
            <w:r>
              <w:t xml:space="preserve">ния химических реакций. </w:t>
            </w:r>
            <w:r w:rsidRPr="0090063C">
              <w:t xml:space="preserve">Уметь определять реагенты и продукты реакции, расставлять коэффициенты в уравнениях реакций на основе закона сохранения массы веществ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§20,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3, 4, 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67-68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Типы химических реакций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химическое понятие «классификация химических реакций»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определять типы химических реакций по числу и составу исходных и полученных веществ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§21,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2,3,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.71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Повторение и обобщение по теме «Первоначальные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химические понятия»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lastRenderedPageBreak/>
              <w:t xml:space="preserve">Овладение навыками организации учебной деятельности, постановки целей, планирования, самоконтроля и оценки </w:t>
            </w:r>
            <w:r w:rsidRPr="0090063C">
              <w:lastRenderedPageBreak/>
              <w:t xml:space="preserve">результатов своей деятельности, умениями предвидеть возможные результаты своих действий;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Приобретение опыта самостоятельного поиска, анализа и отбора информации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lastRenderedPageBreak/>
              <w:t xml:space="preserve">Уметь применять знания, умения и навыки при выполнении </w:t>
            </w:r>
            <w:r w:rsidRPr="0090063C">
              <w:lastRenderedPageBreak/>
              <w:t xml:space="preserve">тренировочных упражнений и заданий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§1-21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5,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.58,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.4,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 xml:space="preserve">стр 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60,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67</w:t>
            </w: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5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709" w:type="dxa"/>
            <w:gridSpan w:val="3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8" w:type="dxa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№1 по теме: «Первоначальные химические понятия».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311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примеры простых и сложных веществ в разных агрегатных состояниях. </w:t>
            </w:r>
            <w:proofErr w:type="spell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Шаростержневые</w:t>
            </w:r>
            <w:proofErr w:type="spell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модели молекул метана, аммиака, воды </w:t>
            </w:r>
            <w:proofErr w:type="spell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хлороводорода</w:t>
            </w:r>
            <w:proofErr w:type="spell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, углекислого газа. Модели кристаллических </w:t>
            </w:r>
            <w:proofErr w:type="spell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кешеток</w:t>
            </w:r>
            <w:proofErr w:type="spell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различного типа. Опыты, подтверждающие закон сохранения массы вещества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ознакомление с образцами простых </w:t>
            </w:r>
            <w:proofErr w:type="gramStart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 металлы</w:t>
            </w:r>
            <w:proofErr w:type="gramEnd"/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и неметаллы) и сложных веществ, минералов и горных пород. Разложение малахита. Реакции замещения меди железом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вещество по массовым долям элементов</w:t>
            </w:r>
          </w:p>
        </w:tc>
      </w:tr>
      <w:tr w:rsidR="0002262A" w:rsidTr="006058A1">
        <w:trPr>
          <w:gridAfter w:val="6"/>
          <w:wAfter w:w="16140" w:type="dxa"/>
          <w:trHeight w:val="448"/>
        </w:trPr>
        <w:tc>
          <w:tcPr>
            <w:tcW w:w="893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83" w:type="dxa"/>
            <w:gridSpan w:val="9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Кислород. Горение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( 5 часов)</w:t>
            </w:r>
          </w:p>
        </w:tc>
      </w:tr>
      <w:tr w:rsidR="0002262A" w:rsidTr="006058A1">
        <w:trPr>
          <w:gridAfter w:val="6"/>
          <w:wAfter w:w="16140" w:type="dxa"/>
          <w:trHeight w:val="1939"/>
        </w:trPr>
        <w:tc>
          <w:tcPr>
            <w:tcW w:w="893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4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Кислород, его общая характеристика и нахождение в природе. Получение</w:t>
            </w:r>
          </w:p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кислорода и его физические свойства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Развитие монологической и диалогической речи, умения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Знать план характеристики химического элемента и простого </w:t>
            </w:r>
          </w:p>
          <w:p w:rsidR="0002262A" w:rsidRPr="0090063C" w:rsidRDefault="0002262A" w:rsidP="006058A1">
            <w:pPr>
              <w:pStyle w:val="Default"/>
            </w:pPr>
            <w:r>
              <w:t xml:space="preserve">вещества. </w:t>
            </w:r>
            <w:r w:rsidRPr="0090063C">
              <w:t xml:space="preserve">Уметь характеризовать кислород как химический элемент и простое вещество. Записывать уравнения реакций взаимодействия кислорода с простыми веществами </w:t>
            </w:r>
          </w:p>
        </w:tc>
        <w:tc>
          <w:tcPr>
            <w:tcW w:w="1451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§22,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1, 4, 6,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 75.</w:t>
            </w:r>
          </w:p>
        </w:tc>
        <w:tc>
          <w:tcPr>
            <w:tcW w:w="1101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4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FA0462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кислорода. Оксиды. При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менение. Круговорот кислорода в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природе.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Default="0002262A" w:rsidP="006058A1">
            <w:pPr>
              <w:pStyle w:val="Default"/>
            </w:pPr>
            <w:r w:rsidRPr="0090063C">
              <w:t xml:space="preserve">Развитие способности выслушивать </w:t>
            </w:r>
            <w:r w:rsidRPr="0090063C">
              <w:lastRenderedPageBreak/>
              <w:t xml:space="preserve">собеседника, понимать его точку зрения, Формирование умений работать в группе, представлять и отстаивать свои взгляды и убеждения, вести дискуссию. </w:t>
            </w:r>
          </w:p>
          <w:p w:rsidR="0002262A" w:rsidRPr="0090063C" w:rsidRDefault="0002262A" w:rsidP="006058A1">
            <w:pPr>
              <w:pStyle w:val="Default"/>
            </w:pP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lastRenderedPageBreak/>
              <w:t xml:space="preserve">Знать определение оксидов, способы их получения, иметь представление о процессе окисления. </w:t>
            </w:r>
          </w:p>
          <w:p w:rsidR="0002262A" w:rsidRPr="0090063C" w:rsidRDefault="0002262A" w:rsidP="006058A1">
            <w:pPr>
              <w:pStyle w:val="Default"/>
            </w:pPr>
            <w:r w:rsidRPr="0090063C">
              <w:t xml:space="preserve">Уметь составлять формулы оксидов, называть их, составлять уравнения </w:t>
            </w:r>
            <w:r w:rsidRPr="0090063C">
              <w:lastRenderedPageBreak/>
              <w:t xml:space="preserve">реакций получения оксидов, рассказывать о круговороте кислорода </w:t>
            </w:r>
          </w:p>
        </w:tc>
        <w:tc>
          <w:tcPr>
            <w:tcW w:w="1451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§23, 24 </w:t>
            </w:r>
            <w:proofErr w:type="spellStart"/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4, 6, 7,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. 80, </w:t>
            </w:r>
            <w:proofErr w:type="spellStart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>п.р</w:t>
            </w:r>
            <w:proofErr w:type="spellEnd"/>
            <w:r w:rsidRPr="0090063C">
              <w:rPr>
                <w:rFonts w:eastAsiaTheme="minorHAnsi"/>
                <w:sz w:val="24"/>
                <w:szCs w:val="24"/>
                <w:lang w:eastAsia="en-US"/>
              </w:rPr>
              <w:t xml:space="preserve"> №3</w:t>
            </w:r>
          </w:p>
        </w:tc>
        <w:tc>
          <w:tcPr>
            <w:tcW w:w="1101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64" w:type="dxa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№3. </w:t>
            </w:r>
            <w:r w:rsidRPr="0090063C">
              <w:rPr>
                <w:rFonts w:eastAsia="TimesNewRomanPSMT"/>
                <w:sz w:val="24"/>
                <w:szCs w:val="24"/>
                <w:lang w:eastAsia="en-US"/>
              </w:rPr>
              <w:t>Получение и свойства кислорода</w:t>
            </w:r>
            <w:r w:rsidRPr="0090063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51" w:type="dxa"/>
            <w:gridSpan w:val="2"/>
          </w:tcPr>
          <w:p w:rsidR="0002262A" w:rsidRPr="0090063C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0063C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01" w:type="dxa"/>
            <w:gridSpan w:val="2"/>
          </w:tcPr>
          <w:p w:rsidR="0002262A" w:rsidRPr="0090063C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Озон. Аллотропия кислорода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Знать определение аллотропии и аллотропных модификаций кислорода, физические свойства озона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87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Воздух и его состав. Защита атмосферного воздуха от загрязнения.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воспринимать, </w:t>
            </w:r>
            <w:r w:rsidRPr="001F7527">
              <w:lastRenderedPageBreak/>
              <w:t xml:space="preserve">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состав воздуха, условия возникновения и прекращения горения, меры </w:t>
            </w:r>
            <w:r w:rsidRPr="001F7527">
              <w:lastRenderedPageBreak/>
              <w:t xml:space="preserve">по предупреждению пожаров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характеризовать составляющие компоненты смеси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§27,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91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lastRenderedPageBreak/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физические и химические свойства кислорода. получение и собирание кислорода методом вытеснения воздуха и методом вытеснения воды. Условия возникновения и прекращение горения. Получение озона. Определение состава воздуха</w:t>
            </w:r>
          </w:p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ознакомление с образцами оксидов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83" w:type="dxa"/>
            <w:gridSpan w:val="9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Водород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( 3 часа)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Водород, его общая характеристика и нахождение в природе. Получение водорода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и его физические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и химические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свойства. Меры безопасности при работе с водородом Применение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состав молекулы водорода, определение восстановителя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давать характеристику водорода как элемента и как простого вещества, описывать физические и химические свойства водорода, записывать уравнения реакций </w:t>
            </w:r>
            <w:proofErr w:type="gramStart"/>
            <w:r w:rsidRPr="001F7527">
              <w:t>Знать</w:t>
            </w:r>
            <w:proofErr w:type="gramEnd"/>
            <w:r w:rsidRPr="001F7527">
              <w:t xml:space="preserve"> области применения водорода с способы получения его в лаборатории и в промышленности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>Уметь собирать водород вытеснением воздуха, доказывать его наличие, проверять на чистоту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4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96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96924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в форме контрольной работы</w:t>
            </w:r>
          </w:p>
        </w:tc>
        <w:tc>
          <w:tcPr>
            <w:tcW w:w="4955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90063C" w:rsidRDefault="0002262A" w:rsidP="006058A1">
            <w:pPr>
              <w:pStyle w:val="Default"/>
            </w:pPr>
            <w:r w:rsidRPr="0090063C">
              <w:t xml:space="preserve">Уметь применять знания, полученные при изучении тем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§29,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101, §30 </w:t>
            </w:r>
            <w:proofErr w:type="spellStart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п.р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№4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№4.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Получение водорода и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исследование его свойств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Овладение навыками организации учебной деятельности, постановки целей, планирования, самоконтроля и оценки </w:t>
            </w:r>
            <w:r w:rsidRPr="001F7527">
              <w:lastRenderedPageBreak/>
              <w:t xml:space="preserve">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90063C">
              <w:lastRenderedPageBreak/>
              <w:t xml:space="preserve">Уметь обращаться с химической посудой и лабораторным </w:t>
            </w:r>
            <w:r w:rsidRPr="0090063C">
              <w:lastRenderedPageBreak/>
              <w:t>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>Использовать приобретенные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  <w:r>
              <w:t>.</w:t>
            </w:r>
            <w:r w:rsidRPr="001F7527">
              <w:t xml:space="preserve">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lastRenderedPageBreak/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получение водорода в аппарате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Киппа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проверка  водорода на чистоту, горение водорода на воздухе и в кислороде. Собирание водорода методом вытеснения воздуха и методом вытеснения воды.</w:t>
            </w:r>
          </w:p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взаимодействие водорода с оксидом меди (</w:t>
            </w:r>
            <w: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Вода. Растворы.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( 8 часов)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Вода. Методы определения состава воды - анализ и синтез. Вода в природе и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способы её очистки. Аэрация воды.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количественный и качественный состав воды. Состав основания, химические и физические свойства воды, понятие об анализе и синтезе как методах определения состава веществ.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составлять уравнения реакций, доказывать химические свойства воды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4,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.106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Физические и химические свойства воды. Применение воды.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количественный и качественный состав воды. Состав основания, химические и физические свойства воды, понятие об </w:t>
            </w:r>
            <w:r w:rsidRPr="001F7527">
              <w:lastRenderedPageBreak/>
              <w:t xml:space="preserve">анализе и синтезе как методах определения состава веществ.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составлять уравнения реакций, доказывать химические свойства воды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§32,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109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Вода — растворитель. Растворы. Насыщенные и ненасыщенные растворы.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Растворимость веществ в воде.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понятия «растворы», виды растворов, свойства воды как растворителя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объяснять процесс растворения с точки зрения атомно- молекулярного учения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5 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113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  <w:trHeight w:val="1472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Массовая доля растворенного вещества.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растворимости. массовой доли растворенного вещества.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вычислять массовую долю и массу вещества в раствор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массовой доли растворенного вещества.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вычислять массовую долю и массу вещества в раствор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116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Решение расчетных задач «Нахождение массовой доли растворенного вещества в</w:t>
            </w:r>
          </w:p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растворе. Вычисление массы растворенного вещества и воды для приготовления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раствора определенной концентрации»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Развитие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растворимости. массовой доли растворенного вещества.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вычислять массовую долю и массу вещества в раствор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массовой доли растворенного вещества.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вычислять массовую долю и массу вещества в раствор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§34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задачи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7, 8, 9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117, §35 </w:t>
            </w:r>
            <w:proofErr w:type="spellStart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п.р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№5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№5.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Приготовление растворов солей с определенной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массовой долей растворенного вещества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приготавливать раствор с определенной массовой долей растворенного вещества, уметь обращаться с химической посудой и лабораторным оборудованием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решать задачи на определение массовой доли и массы растворенного веществ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тетрадь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  <w:trHeight w:val="1416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темам «Кислород»,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«Водород», «Вода. Растворы».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§22-35,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задачи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: 6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.117, 4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113, 2,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.106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знания, полученные при изучении темы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C8252F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Анализ воды. Синтез воды. Взаимодействие воды с натрием, кальцием, магнием,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лксидом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кальция углекислым газом, оксидом фосфора (</w:t>
            </w:r>
            <w: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V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 и испытание полученных растворов индикатором</w:t>
            </w:r>
          </w:p>
          <w:p w:rsidR="0002262A" w:rsidRPr="00D05D1B" w:rsidRDefault="0002262A" w:rsidP="006058A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нахождение массовой доли растворенного вещества в растворе. Вычисление массы растворимого вещества и  воды для приготовления раствора с определенной концентрацией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Количественные отношения в химии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( 5 часов)</w:t>
            </w:r>
          </w:p>
        </w:tc>
      </w:tr>
      <w:tr w:rsidR="0002262A" w:rsidTr="006058A1">
        <w:trPr>
          <w:gridAfter w:val="6"/>
          <w:wAfter w:w="16140" w:type="dxa"/>
          <w:trHeight w:val="1656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Моль — единица количества вещества. Молярная масса.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между теоретическими моделями и реальными объектами;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вычислять количество вещества или массу по количеству вещества или массе реагентов или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продуктов реакции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5 +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.122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Вычисления по химическим уравнениям.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знания, полученные при изучении темы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решать простейшие задачи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.125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Закон Авогадро. Молярный объем газов.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«молярный объем», сущность закона Авогадро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находить объем газа по известному количеству вещества (и производить обратные вычисления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§38,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126-127,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128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Относительная плотность газов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</w:t>
            </w:r>
            <w:r w:rsidRPr="001F7527">
              <w:lastRenderedPageBreak/>
              <w:t xml:space="preserve">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определение понятия «относительная плотность газов»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вычислять относительную плотность газов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§38,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127 -128,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128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Объемные отношения газов при химических реакциях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Понимание различий теоретическими моделями и реальными объектами;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проводить расчеты на основе уравнений реакций, находить объем газа по количеству вещества, массе или объему одного из реагентов или продуктов реакции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§39,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задачи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2, 3,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proofErr w:type="spell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химические соединения количеством вещества 1 моль</w:t>
            </w:r>
          </w:p>
          <w:p w:rsidR="0002262A" w:rsidRPr="00D05D1B" w:rsidRDefault="0002262A" w:rsidP="006058A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Расчетные задачи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вычисления с использованием </w:t>
            </w:r>
            <w:proofErr w:type="gram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понятия  масса</w:t>
            </w:r>
            <w:proofErr w:type="gram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, количество вещества, молярная масса , молярный объем.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Оъемные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отношения газов при химических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пеакциях</w:t>
            </w:r>
            <w:proofErr w:type="spellEnd"/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Важнейшие классы неорганических соединений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( 12часов)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классификацию неорганических соединений. Определение и классификацию оксидов. Их строение. Свойства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классифицировать по составу и свойствам неорганические вещества, доказывать химические свойства кислотных и основных оксидов, записывать уравнения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§40,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135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Гидроксиды. Основания: классификация, номенклатура, получение.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</w:t>
            </w:r>
            <w:r w:rsidRPr="001F7527">
              <w:lastRenderedPageBreak/>
              <w:t xml:space="preserve">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определение и классификацию оснований. Физические свойства.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доказывать химические свойства оснований. Записывать уравнения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139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  <w:trHeight w:val="2081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оснований. Реакция нейтрализации. Окраска индикаторов в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щелочной и нейтральной средах. Применение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основани</w:t>
            </w:r>
            <w:proofErr w:type="spellEnd"/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 xml:space="preserve">Освоение приемов действий в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и классификацию оснований. Физические свойства.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доказывать химические свойства оснований. Записывать уравнения реакций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144-145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Амфотерные оксиды и гидроксиды.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амфотерности оксида и гидроксида, первые попытки классификации химических элементов.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экспериментально доказывать амфотерность гидроксидов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§43,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.148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Кислоты. Состав. Классификация. Номенклатура. Получение кислот.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кислот, их классификацию. Физические свойства.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доказывать химические свойства кислот. Записывать уравнения химических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152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Химические свойства кислот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кислот, их классификацию. Физические свойства.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доказывать химические свойства кислот. Записывать уравнения химических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§45,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155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Соли. Классификация. Номенклатура. Способы получения солей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</w:t>
            </w:r>
            <w:r w:rsidRPr="001F7527">
              <w:lastRenderedPageBreak/>
              <w:t xml:space="preserve">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определение и классификацию солей (некоторые способы получения солей)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доказывать химические свойства солей. </w:t>
            </w:r>
            <w:r w:rsidRPr="001F7527">
              <w:lastRenderedPageBreak/>
              <w:t xml:space="preserve">Записывать уравнения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§46,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.160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Свойства солей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работать в группе, представлять и отстаивать свои взгляды и убеждения, вести дискуссию.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и классификацию солей (некоторые способы получения солей)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доказывать химические свойства солей. Записывать уравнения реакций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§47,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161-162,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5,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ЗУН, полученные при изучении темы №5. В ходе выполнения тренировочных упражнений и заданий.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Знать понятие генетической связи. Уметь осуществлять </w:t>
            </w:r>
            <w:r>
              <w:t xml:space="preserve">цепочки </w:t>
            </w:r>
            <w:r w:rsidRPr="001F7527">
              <w:t xml:space="preserve">превращения.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§47,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163-164,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.164, §48 </w:t>
            </w:r>
            <w:proofErr w:type="spellStart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п.о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 №6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Практическая работа №6.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Решение экспериментальных задач по теме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«Основные классы неорганических соединений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90063C">
              <w:t>Уметь обращаться с химической посудой и лабораторным оборудованием, использовать приобретенные знания и умения в деятельности и повседневной жизни для безопасного обращения с веществами и материалами</w:t>
            </w:r>
            <w:r>
              <w:t xml:space="preserve">. </w:t>
            </w:r>
            <w:r>
              <w:rPr>
                <w:bCs/>
                <w:iCs/>
              </w:rPr>
              <w:t xml:space="preserve">Использовать приобретенные знания и умения в практической </w:t>
            </w:r>
            <w:r>
              <w:rPr>
                <w:bCs/>
                <w:iCs/>
              </w:rPr>
              <w:lastRenderedPageBreak/>
              <w:t>деятельности и повседневной жизни с целью безопасного обращения с веществами и материалами и экологически грамотного поведения в окружающей среде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тетрадь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 «Важнейшие классы неорганических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соединений»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знания, умения и навыки при 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§40-47,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упр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.164,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разобрать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схему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162-163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7B5BDC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Контрольная работа №3 по теме: «Основные классы неорганических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>соединений»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знания, полученные при изучении раздела «Скорость химических реакций. Химическое равновесие»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образцы оксидов, кислот, оснований и солей нейтрализация щелочи кислотой в присутствии индикаторов</w:t>
            </w:r>
          </w:p>
          <w:p w:rsidR="0002262A" w:rsidRPr="00D05D1B" w:rsidRDefault="0002262A" w:rsidP="006058A1">
            <w:pPr>
              <w:widowControl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Лабораторные опыты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опыты подтверждающие химические свойства оксидов , гидроксидов, кислот, солей, амфотерных оснований</w:t>
            </w:r>
          </w:p>
        </w:tc>
        <w:tc>
          <w:tcPr>
            <w:tcW w:w="2690" w:type="dxa"/>
          </w:tcPr>
          <w:p w:rsidR="0002262A" w:rsidRDefault="0002262A" w:rsidP="006058A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02262A" w:rsidRDefault="0002262A" w:rsidP="006058A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02262A" w:rsidRDefault="0002262A" w:rsidP="006058A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02262A" w:rsidRDefault="0002262A" w:rsidP="006058A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02262A" w:rsidRDefault="0002262A" w:rsidP="006058A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2690" w:type="dxa"/>
          </w:tcPr>
          <w:p w:rsidR="0002262A" w:rsidRDefault="0002262A" w:rsidP="006058A1">
            <w:r>
              <w:t>8а  -   18.04.19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D05D1B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05D1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Периодический закон и строение атома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( 7 часов)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периодического закона. Определение периода, значение порядкового номера.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§49,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5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171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Периодический закон Д. И. Менделеева.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  <w:r w:rsidRPr="001F7527">
              <w:lastRenderedPageBreak/>
              <w:t xml:space="preserve">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определение периодического закона. Определение периода, </w:t>
            </w:r>
            <w:r w:rsidRPr="001F7527">
              <w:lastRenderedPageBreak/>
              <w:t xml:space="preserve">значение порядкового номера.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объяснять изменение свойств элементов и их соединений, знать причину этого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§50,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176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Периодическая таблица химических элементов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Д. И. Менделеева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>Освоение приемов действий в нестандартных ситуациях, овладение эвристическими методами решения проблем;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периодического закона. Определение периода, значение порядкового номера.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объяснять изменение свойств элементов и их соединений, знать причину этого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§51,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.180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Строение атома. Состав атомных ядер. Изотопы. Химический элемент — вид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атома с одинаковым зарядом ядра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строение атома, состав атомного ядра. Определение изотопов,3 вида излучений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описывать химический элемент с тоски зрения строения атома, находить черты сходства и отличия у изотопов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§52,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184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>Знать расположение электронов по слоям, формы</w:t>
            </w:r>
            <w:r>
              <w:t xml:space="preserve"> электронных </w:t>
            </w:r>
            <w:proofErr w:type="spellStart"/>
            <w:r>
              <w:t>орбиталей</w:t>
            </w:r>
            <w:proofErr w:type="spellEnd"/>
            <w:r>
              <w:t xml:space="preserve">, знать о </w:t>
            </w:r>
            <w:r w:rsidRPr="001F7527">
              <w:t xml:space="preserve">периодических изменениях химических свойствах в зависимости от числа электронов в наружном электронном слое.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записывать строение атомов элементов первых четырех периодов, записывать электронные формулы и электронные </w:t>
            </w:r>
            <w:r w:rsidRPr="001F7527">
              <w:lastRenderedPageBreak/>
              <w:t xml:space="preserve">ячейки для атомов элементов этих периодов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188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Значение периодического закона. Научные достижения Д. И. Менделеева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роль периодического закона для развития науки, техники, для обобщения известных фактов и открытия новых: знать основные этапы жизни и деятельности </w:t>
            </w:r>
            <w:proofErr w:type="spellStart"/>
            <w:r w:rsidRPr="001F7527">
              <w:t>Д.И.Менделеева</w:t>
            </w:r>
            <w:proofErr w:type="spellEnd"/>
            <w:r w:rsidRPr="001F7527">
              <w:t xml:space="preserve">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§54,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.190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RPr="001F7527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="TimesNewRomanPSMT"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Повторение и обобщение по теме: Периодический закон и периодическая система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химических элементов Д. И. Менделеева. Строение атома.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полученные знания при изучении теме « Периодический закон и периодическая система химических элементов </w:t>
            </w:r>
            <w:proofErr w:type="spellStart"/>
            <w:r w:rsidRPr="001F7527">
              <w:t>Д.И.Менделеева</w:t>
            </w:r>
            <w:proofErr w:type="spellEnd"/>
            <w:r w:rsidRPr="001F7527">
              <w:t xml:space="preserve">. Строение атома»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§49-54,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188,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.2,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:  виды периодических систем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Pr="00DD2C78" w:rsidRDefault="0002262A" w:rsidP="006058A1">
            <w:pPr>
              <w:widowControl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DD2C78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Строение вещества. Химическая связь</w:t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 xml:space="preserve"> ( 7 часов)</w:t>
            </w: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Электроотрицательность</w:t>
            </w:r>
            <w:proofErr w:type="spell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 химических элементов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Формирование умений воспринимать,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химической связи. </w:t>
            </w:r>
            <w:proofErr w:type="spellStart"/>
            <w:r w:rsidRPr="001F7527">
              <w:t>Электроотрицательность</w:t>
            </w:r>
            <w:proofErr w:type="spellEnd"/>
            <w:r w:rsidRPr="001F7527">
              <w:t xml:space="preserve">. Ковалентная полярная и неполярная связи, энергия связи.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определять различные виды ковалентной связи, записывать схемы образования веществ с ковалентной полярной и неполярной связью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§55,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193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Ковалентная связь. Полярная и неполярная ковалентные связи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  <w:r w:rsidRPr="001F7527">
              <w:lastRenderedPageBreak/>
              <w:t xml:space="preserve">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Знать определение химической связи. </w:t>
            </w:r>
            <w:proofErr w:type="spellStart"/>
            <w:r w:rsidRPr="001F7527">
              <w:t>Электроотрицательность</w:t>
            </w:r>
            <w:proofErr w:type="spellEnd"/>
            <w:r w:rsidRPr="001F7527">
              <w:t xml:space="preserve">. </w:t>
            </w:r>
            <w:r w:rsidRPr="001F7527">
              <w:lastRenderedPageBreak/>
              <w:t xml:space="preserve">Ковалентная полярная и неполярная связи, энергия связи. 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sz w:val="24"/>
                <w:szCs w:val="24"/>
              </w:rPr>
              <w:t>Уметь определять различные виды ковалентной связи, записывать схемы образования веществ с ковалентной полярной и неполярной связью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§56,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.194-196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до ионной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(б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), 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Ионная связь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способности выслушивать собеседника, понимать его точку зрения, признавать право другого человека на иное мнение;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Знать определение ионной связи, механизм ее образования, понятие о степени окисления.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Уметь определять ионную и ковалентную связи в различных веществах, составлять схемы образования ионных соединений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§56,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196-198,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4,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.198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227313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64" w:type="dxa"/>
          </w:tcPr>
          <w:p w:rsidR="0002262A" w:rsidRPr="00227313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1" w:type="dxa"/>
            <w:gridSpan w:val="2"/>
          </w:tcPr>
          <w:p w:rsidR="0002262A" w:rsidRPr="00227313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4955" w:type="dxa"/>
          </w:tcPr>
          <w:p w:rsidR="0002262A" w:rsidRPr="00227313" w:rsidRDefault="0002262A" w:rsidP="006058A1">
            <w:pPr>
              <w:pStyle w:val="Default"/>
            </w:pPr>
            <w:r w:rsidRPr="00227313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227313" w:rsidRDefault="0002262A" w:rsidP="006058A1">
            <w:pPr>
              <w:pStyle w:val="Default"/>
            </w:pPr>
            <w:r w:rsidRPr="00227313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227313" w:rsidRDefault="0002262A" w:rsidP="006058A1">
            <w:pPr>
              <w:pStyle w:val="Default"/>
            </w:pPr>
            <w:r w:rsidRPr="00227313">
              <w:t xml:space="preserve">Уметь определять валентности и степени окисления элементов </w:t>
            </w:r>
          </w:p>
        </w:tc>
        <w:tc>
          <w:tcPr>
            <w:tcW w:w="1451" w:type="dxa"/>
            <w:gridSpan w:val="2"/>
          </w:tcPr>
          <w:p w:rsidR="0002262A" w:rsidRPr="00227313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27313">
              <w:rPr>
                <w:rFonts w:eastAsiaTheme="minorHAnsi"/>
                <w:sz w:val="24"/>
                <w:szCs w:val="24"/>
                <w:lang w:eastAsia="en-US"/>
              </w:rPr>
              <w:t xml:space="preserve">§57, </w:t>
            </w:r>
            <w:proofErr w:type="spellStart"/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227313">
              <w:rPr>
                <w:rFonts w:eastAsiaTheme="minorHAnsi"/>
                <w:sz w:val="24"/>
                <w:szCs w:val="24"/>
                <w:lang w:eastAsia="en-US"/>
              </w:rPr>
              <w:t xml:space="preserve">. 1, </w:t>
            </w:r>
            <w:r w:rsidRPr="00227313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227313">
              <w:rPr>
                <w:rFonts w:eastAsiaTheme="minorHAnsi"/>
                <w:sz w:val="24"/>
                <w:szCs w:val="24"/>
                <w:lang w:eastAsia="en-US"/>
              </w:rPr>
              <w:t>. 202</w:t>
            </w:r>
          </w:p>
        </w:tc>
        <w:tc>
          <w:tcPr>
            <w:tcW w:w="1101" w:type="dxa"/>
            <w:gridSpan w:val="2"/>
          </w:tcPr>
          <w:p w:rsidR="0002262A" w:rsidRPr="00227313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227313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Окислительно</w:t>
            </w:r>
            <w:proofErr w:type="spellEnd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-восстановительные реакции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Освоение приемов действий в нестандартных ситуациях, овладение эвристическими методами решения проблем;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составлять </w:t>
            </w:r>
            <w:proofErr w:type="spellStart"/>
            <w:r w:rsidRPr="001F7527">
              <w:t>окислительно</w:t>
            </w:r>
            <w:proofErr w:type="spellEnd"/>
            <w:r w:rsidRPr="001F7527">
              <w:t xml:space="preserve">-восстановительные реакции, определять окислитель и восстановитель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§57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вопр</w:t>
            </w:r>
            <w:proofErr w:type="spellEnd"/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 2,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202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 xml:space="preserve">Повторение и обобщение по теме: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«Строение веществ. Химическая связь»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Овладение навыками организации учебной деятельности, постановки целей, </w:t>
            </w:r>
            <w:r w:rsidRPr="001F7527">
              <w:lastRenderedPageBreak/>
              <w:t xml:space="preserve">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Приобретение опыта самостоятельного поиска, анализа и отбора информации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lastRenderedPageBreak/>
              <w:t xml:space="preserve">Уметь применять знания, умения и навыки при </w:t>
            </w:r>
            <w:r w:rsidRPr="001F7527">
              <w:lastRenderedPageBreak/>
              <w:t xml:space="preserve">выполнении тренировочных упражнений и заданий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§55-57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повтор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 xml:space="preserve">задача 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 202,</w:t>
            </w:r>
          </w:p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="TimesNewRomanPSMT"/>
                <w:sz w:val="24"/>
                <w:szCs w:val="24"/>
                <w:lang w:eastAsia="en-US"/>
              </w:rPr>
              <w:t>тесты стр</w:t>
            </w:r>
            <w:r w:rsidRPr="001F7527">
              <w:rPr>
                <w:rFonts w:eastAsiaTheme="minorHAnsi"/>
                <w:sz w:val="24"/>
                <w:szCs w:val="24"/>
                <w:lang w:eastAsia="en-US"/>
              </w:rPr>
              <w:t>.193</w:t>
            </w: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893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564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1F7527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TimesNewRomanPS-BoldMT"/>
                <w:b/>
                <w:bCs/>
                <w:sz w:val="24"/>
                <w:szCs w:val="24"/>
                <w:lang w:eastAsia="en-US"/>
              </w:rPr>
              <w:t xml:space="preserve">Итоговая промежуточная аттестация </w:t>
            </w:r>
            <w:r w:rsidRPr="00A96924">
              <w:rPr>
                <w:rFonts w:eastAsia="TimesNewRomanPS-BoldMT"/>
                <w:bCs/>
                <w:sz w:val="24"/>
                <w:szCs w:val="24"/>
                <w:lang w:eastAsia="en-US"/>
              </w:rPr>
              <w:t>в форме контрольной работы</w:t>
            </w:r>
          </w:p>
        </w:tc>
        <w:tc>
          <w:tcPr>
            <w:tcW w:w="4955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Овладение навыками организации учебной деятельности, постановки </w:t>
            </w:r>
          </w:p>
          <w:p w:rsidR="0002262A" w:rsidRPr="001F7527" w:rsidRDefault="0002262A" w:rsidP="006058A1">
            <w:pPr>
              <w:pStyle w:val="Default"/>
            </w:pPr>
            <w:r w:rsidRPr="001F7527">
              <w:t xml:space="preserve">целей, планирования, самоконтроля и оценки результатов своей деятельности, умениями предвидеть возможные результаты своих действий; </w:t>
            </w:r>
          </w:p>
          <w:p w:rsidR="0002262A" w:rsidRPr="001F7527" w:rsidRDefault="0002262A" w:rsidP="006058A1">
            <w:pPr>
              <w:pStyle w:val="Default"/>
            </w:pPr>
          </w:p>
        </w:tc>
        <w:tc>
          <w:tcPr>
            <w:tcW w:w="3118" w:type="dxa"/>
          </w:tcPr>
          <w:p w:rsidR="0002262A" w:rsidRPr="001F7527" w:rsidRDefault="0002262A" w:rsidP="006058A1">
            <w:pPr>
              <w:pStyle w:val="Default"/>
            </w:pPr>
            <w:r w:rsidRPr="001F7527">
              <w:t xml:space="preserve">Уметь применять полученные знания при изучении теме </w:t>
            </w:r>
          </w:p>
        </w:tc>
        <w:tc>
          <w:tcPr>
            <w:tcW w:w="145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02262A" w:rsidRPr="001F7527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02262A" w:rsidTr="006058A1">
        <w:trPr>
          <w:gridAfter w:val="6"/>
          <w:wAfter w:w="16140" w:type="dxa"/>
        </w:trPr>
        <w:tc>
          <w:tcPr>
            <w:tcW w:w="15540" w:type="dxa"/>
            <w:gridSpan w:val="12"/>
          </w:tcPr>
          <w:p w:rsidR="0002262A" w:rsidRDefault="0002262A" w:rsidP="006058A1">
            <w:pPr>
              <w:widowControl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02673B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Демонстрации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: сопоставление физико – химических свойств соединений с ковалентной и </w:t>
            </w:r>
            <w:proofErr w:type="spellStart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илнной</w:t>
            </w:r>
            <w:proofErr w:type="spellEnd"/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связью</w:t>
            </w:r>
          </w:p>
        </w:tc>
      </w:tr>
    </w:tbl>
    <w:p w:rsidR="001E101A" w:rsidRDefault="001E101A" w:rsidP="0002262A"/>
    <w:sectPr w:rsidR="001E101A" w:rsidSect="0002262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2ADB4097"/>
    <w:multiLevelType w:val="hybridMultilevel"/>
    <w:tmpl w:val="1B8C20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 w15:restartNumberingAfterBreak="0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 w15:restartNumberingAfterBreak="0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2A"/>
    <w:rsid w:val="0002262A"/>
    <w:rsid w:val="001E101A"/>
    <w:rsid w:val="00262563"/>
    <w:rsid w:val="00F44D39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F6B7"/>
  <w15:docId w15:val="{6D1E9899-3FBC-4303-9FC4-DCF4DAAD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262A"/>
    <w:pPr>
      <w:ind w:left="720"/>
      <w:contextualSpacing/>
    </w:pPr>
  </w:style>
  <w:style w:type="paragraph" w:customStyle="1" w:styleId="Style3">
    <w:name w:val="Style3"/>
    <w:basedOn w:val="a"/>
    <w:uiPriority w:val="99"/>
    <w:rsid w:val="0002262A"/>
    <w:rPr>
      <w:sz w:val="24"/>
      <w:szCs w:val="24"/>
    </w:rPr>
  </w:style>
  <w:style w:type="character" w:customStyle="1" w:styleId="FontStyle42">
    <w:name w:val="Font Style42"/>
    <w:rsid w:val="0002262A"/>
    <w:rPr>
      <w:rFonts w:ascii="Times New Roman" w:hAnsi="Times New Roman" w:cs="Times New Roman" w:hint="default"/>
      <w:b/>
      <w:bCs/>
      <w:sz w:val="18"/>
      <w:szCs w:val="18"/>
    </w:rPr>
  </w:style>
  <w:style w:type="table" w:styleId="a4">
    <w:name w:val="Table Grid"/>
    <w:basedOn w:val="a1"/>
    <w:uiPriority w:val="59"/>
    <w:rsid w:val="0002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2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6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9727</Words>
  <Characters>55448</Characters>
  <Application>Microsoft Office Word</Application>
  <DocSecurity>0</DocSecurity>
  <Lines>462</Lines>
  <Paragraphs>130</Paragraphs>
  <ScaleCrop>false</ScaleCrop>
  <Company>*</Company>
  <LinksUpToDate>false</LinksUpToDate>
  <CharactersWithSpaces>65045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5</cp:revision>
  <dcterms:created xsi:type="dcterms:W3CDTF">2020-10-08T10:58:00Z</dcterms:created>
  <dcterms:modified xsi:type="dcterms:W3CDTF">2021-08-05T15:56:00Z</dcterms:modified>
</cp:coreProperties>
</file>