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98" w:rsidRDefault="00EB495E" w:rsidP="00B90698">
      <w:pPr>
        <w:pStyle w:val="a3"/>
        <w:ind w:left="0"/>
        <w:rPr>
          <w:sz w:val="26"/>
        </w:rPr>
      </w:pPr>
      <w:r w:rsidRPr="00EB495E">
        <w:rPr>
          <w:noProof/>
          <w:sz w:val="26"/>
          <w:lang w:eastAsia="ru-RU"/>
        </w:rPr>
        <w:drawing>
          <wp:inline distT="0" distB="0" distL="0" distR="0">
            <wp:extent cx="6845300" cy="9493729"/>
            <wp:effectExtent l="0" t="0" r="0" b="0"/>
            <wp:docPr id="1" name="Рисунок 1" descr="C:\Users\User01\Desktop\рабочие программы\юные исследова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рабочие программы\юные исследовате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9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698" w:rsidRDefault="00B90698" w:rsidP="00B90698">
      <w:pPr>
        <w:pStyle w:val="a3"/>
        <w:ind w:left="0"/>
        <w:rPr>
          <w:sz w:val="26"/>
        </w:rPr>
      </w:pPr>
    </w:p>
    <w:p w:rsidR="00B90698" w:rsidRDefault="00B90698" w:rsidP="00B90698">
      <w:pPr>
        <w:pStyle w:val="a3"/>
        <w:ind w:left="0"/>
        <w:rPr>
          <w:sz w:val="26"/>
        </w:rPr>
      </w:pPr>
    </w:p>
    <w:p w:rsidR="00B90698" w:rsidRDefault="00B90698" w:rsidP="00B90698">
      <w:pPr>
        <w:pStyle w:val="a3"/>
        <w:ind w:left="0"/>
        <w:rPr>
          <w:sz w:val="26"/>
        </w:rPr>
      </w:pPr>
    </w:p>
    <w:p w:rsidR="00B90698" w:rsidRDefault="00B90698" w:rsidP="00B90698">
      <w:pPr>
        <w:pStyle w:val="a3"/>
        <w:spacing w:before="4"/>
        <w:ind w:left="0"/>
        <w:rPr>
          <w:sz w:val="21"/>
        </w:rPr>
      </w:pPr>
    </w:p>
    <w:p w:rsidR="00B90698" w:rsidRDefault="00B90698" w:rsidP="00B90698">
      <w:pPr>
        <w:pStyle w:val="a3"/>
        <w:spacing w:before="66" w:line="292" w:lineRule="auto"/>
        <w:ind w:left="106" w:right="177" w:firstLine="180"/>
      </w:pPr>
      <w:bookmarkStart w:id="0" w:name="_GoBack"/>
      <w:bookmarkEnd w:id="0"/>
      <w:r>
        <w:t>Рабочая программа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:rsidR="00B90698" w:rsidRDefault="00EB495E" w:rsidP="00B90698">
      <w:pPr>
        <w:pStyle w:val="11"/>
        <w:spacing w:before="153"/>
      </w:pPr>
      <w:r>
        <w:pict>
          <v:rect id="_x0000_s1026" style="position:absolute;left:0;text-align:left;margin-left:33.3pt;margin-top:27.25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B90698">
        <w:t>ПОЯСНИТЕЛЬНАЯ</w:t>
      </w:r>
      <w:r w:rsidR="00B90698">
        <w:rPr>
          <w:spacing w:val="-9"/>
        </w:rPr>
        <w:t xml:space="preserve"> </w:t>
      </w:r>
      <w:r w:rsidR="00B90698">
        <w:t>ЗАПИСКА</w:t>
      </w:r>
    </w:p>
    <w:p w:rsidR="00B90698" w:rsidRDefault="00B90698" w:rsidP="00B90698">
      <w:pPr>
        <w:pStyle w:val="a3"/>
        <w:spacing w:before="179" w:line="292" w:lineRule="auto"/>
        <w:ind w:left="106" w:right="287" w:firstLine="180"/>
      </w:pPr>
      <w:r>
        <w:t>Данная программа по биологии основного общего образования разработана в соответствии с</w:t>
      </w:r>
      <w:r>
        <w:rPr>
          <w:spacing w:val="1"/>
        </w:rPr>
        <w:t xml:space="preserve"> </w:t>
      </w:r>
      <w:r>
        <w:t>требованиями обновлённого Федерального государственного образовательного стандарта основного</w:t>
      </w:r>
      <w:r>
        <w:rPr>
          <w:spacing w:val="-58"/>
        </w:rPr>
        <w:t xml:space="preserve"> </w:t>
      </w:r>
      <w:r>
        <w:t>общего образования (ФГОС ООО) и с учётом Примерной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(ПООП</w:t>
      </w:r>
      <w:r>
        <w:rPr>
          <w:spacing w:val="-1"/>
        </w:rPr>
        <w:t xml:space="preserve"> </w:t>
      </w:r>
      <w:r>
        <w:t>ООО).</w:t>
      </w:r>
    </w:p>
    <w:p w:rsidR="00B90698" w:rsidRDefault="00B90698" w:rsidP="00B90698">
      <w:pPr>
        <w:pStyle w:val="a3"/>
        <w:spacing w:line="292" w:lineRule="auto"/>
        <w:ind w:left="106" w:right="291" w:firstLine="180"/>
      </w:pPr>
      <w:r>
        <w:t>Программа направлена на формирование естественно-научной грамотности учащихся и</w:t>
      </w:r>
      <w:r>
        <w:rPr>
          <w:spacing w:val="1"/>
        </w:rPr>
        <w:t xml:space="preserve"> </w:t>
      </w:r>
      <w:r>
        <w:t xml:space="preserve">организацию изучения биологии на </w:t>
      </w:r>
      <w:proofErr w:type="spellStart"/>
      <w:r>
        <w:t>деятельностной</w:t>
      </w:r>
      <w:proofErr w:type="spellEnd"/>
      <w:r>
        <w:t xml:space="preserve"> основе. В программе учитываются возможности</w:t>
      </w:r>
      <w:r>
        <w:rPr>
          <w:spacing w:val="-57"/>
        </w:rPr>
        <w:t xml:space="preserve"> </w:t>
      </w:r>
      <w:r>
        <w:t xml:space="preserve">предмета в реализации Требований ФГОС ООО к планируемым, личностным и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 xml:space="preserve">результатам обучения, а также реализация </w:t>
      </w:r>
      <w:proofErr w:type="spellStart"/>
      <w:r>
        <w:t>межпредметных</w:t>
      </w:r>
      <w:proofErr w:type="spellEnd"/>
      <w:r>
        <w:t xml:space="preserve"> связей естественно-научных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уровне основного общего образования.</w:t>
      </w:r>
    </w:p>
    <w:p w:rsidR="00B90698" w:rsidRDefault="00B90698" w:rsidP="00B90698">
      <w:pPr>
        <w:pStyle w:val="a3"/>
        <w:spacing w:line="292" w:lineRule="auto"/>
        <w:ind w:left="106" w:right="151" w:firstLine="180"/>
      </w:pPr>
      <w:r>
        <w:t>В программе определяются основные це</w:t>
      </w:r>
      <w:r w:rsidR="0052064A">
        <w:t>ли изучения биологии на уровне 6</w:t>
      </w:r>
      <w:r>
        <w:t xml:space="preserve"> класса основного общего</w:t>
      </w:r>
      <w:r>
        <w:rPr>
          <w:spacing w:val="-58"/>
        </w:rPr>
        <w:t xml:space="preserve"> </w:t>
      </w:r>
      <w:r>
        <w:t xml:space="preserve">образования, планируемые результаты освоения курса биологии: личностные, </w:t>
      </w:r>
      <w:proofErr w:type="spellStart"/>
      <w:r>
        <w:t>метапредметные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предметные.</w:t>
      </w:r>
    </w:p>
    <w:p w:rsidR="00B90698" w:rsidRDefault="00B90698" w:rsidP="00B90698">
      <w:pPr>
        <w:pStyle w:val="11"/>
        <w:spacing w:before="185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</w:p>
    <w:p w:rsidR="00B90698" w:rsidRDefault="00B90698" w:rsidP="00B90698">
      <w:pPr>
        <w:pStyle w:val="a3"/>
        <w:spacing w:before="156" w:line="292" w:lineRule="auto"/>
        <w:ind w:left="106" w:right="243" w:firstLine="180"/>
      </w:pPr>
      <w:r>
        <w:t>Кружковая деятельность развивает представления о познаваемости живой природы и методах</w:t>
      </w:r>
      <w:r>
        <w:rPr>
          <w:spacing w:val="-58"/>
        </w:rPr>
        <w:t xml:space="preserve"> </w:t>
      </w:r>
      <w:r>
        <w:t>её познания, он позволяет сформировать систему научных знаний о живых системах, умения их</w:t>
      </w:r>
      <w:r>
        <w:rPr>
          <w:spacing w:val="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присваивать</w:t>
      </w:r>
      <w:r>
        <w:rPr>
          <w:spacing w:val="-1"/>
        </w:rPr>
        <w:t xml:space="preserve"> </w:t>
      </w:r>
      <w:r>
        <w:t>и применять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 ситуациях.</w:t>
      </w:r>
    </w:p>
    <w:p w:rsidR="00B90698" w:rsidRDefault="00B90698" w:rsidP="00B90698">
      <w:pPr>
        <w:pStyle w:val="a3"/>
        <w:spacing w:line="292" w:lineRule="auto"/>
        <w:ind w:left="106" w:right="96" w:firstLine="180"/>
      </w:pPr>
      <w:r>
        <w:t>Биологическая подготовка обеспечивает понимание обучающимися научных 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B90698" w:rsidRDefault="00B90698" w:rsidP="00B90698">
      <w:pPr>
        <w:pStyle w:val="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B90698" w:rsidRDefault="00B90698" w:rsidP="00B90698">
      <w:pPr>
        <w:pStyle w:val="a3"/>
        <w:spacing w:before="156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 для объяснения процессов и явлений живой природы 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B90698" w:rsidRDefault="00B90698" w:rsidP="00B90698">
      <w:pPr>
        <w:pStyle w:val="a3"/>
        <w:spacing w:before="106"/>
        <w:ind w:left="286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B90698" w:rsidRDefault="00B90698" w:rsidP="00B90698">
      <w:pPr>
        <w:sectPr w:rsidR="00B90698">
          <w:pgSz w:w="11900" w:h="16840"/>
          <w:pgMar w:top="640" w:right="560" w:bottom="280" w:left="560" w:header="720" w:footer="720" w:gutter="0"/>
          <w:cols w:space="720"/>
        </w:sectPr>
      </w:pP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природе, закономерностях 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средообразующей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B90698" w:rsidRDefault="00B90698" w:rsidP="00B90698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B90698" w:rsidRDefault="00B90698" w:rsidP="00B90698">
      <w:pPr>
        <w:pStyle w:val="a3"/>
        <w:spacing w:before="4"/>
        <w:ind w:left="0"/>
        <w:rPr>
          <w:sz w:val="36"/>
        </w:rPr>
      </w:pPr>
    </w:p>
    <w:p w:rsidR="00B90698" w:rsidRDefault="00B90698" w:rsidP="00B90698">
      <w:pPr>
        <w:pStyle w:val="a3"/>
        <w:spacing w:before="156" w:line="292" w:lineRule="auto"/>
        <w:ind w:left="106" w:right="631" w:firstLine="180"/>
      </w:pPr>
      <w:r>
        <w:t>Данная программа предусматривает изучение - 1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 w:rsidR="00701782">
        <w:t>34</w:t>
      </w:r>
      <w:r>
        <w:t xml:space="preserve"> часа.</w:t>
      </w:r>
    </w:p>
    <w:p w:rsidR="00B90698" w:rsidRDefault="00B90698" w:rsidP="00B90698">
      <w:pPr>
        <w:spacing w:line="292" w:lineRule="auto"/>
        <w:sectPr w:rsidR="00B90698">
          <w:pgSz w:w="11900" w:h="16840"/>
          <w:pgMar w:top="640" w:right="560" w:bottom="280" w:left="560" w:header="720" w:footer="720" w:gutter="0"/>
          <w:cols w:space="720"/>
        </w:sectPr>
      </w:pPr>
    </w:p>
    <w:p w:rsidR="00B90698" w:rsidRPr="001D2437" w:rsidRDefault="00EB495E" w:rsidP="00B90698">
      <w:pPr>
        <w:pStyle w:val="11"/>
        <w:spacing w:before="66"/>
        <w:jc w:val="both"/>
      </w:pPr>
      <w:r>
        <w:lastRenderedPageBreak/>
        <w:pict>
          <v:rect id="_x0000_s1027" style="position:absolute;left:0;text-align:left;margin-left:33.3pt;margin-top:22.9pt;width:528.15pt;height:.6pt;z-index:-251655168;mso-wrap-distance-left:0;mso-wrap-distance-right:0;mso-position-horizontal-relative:page" fillcolor="black" stroked="f">
            <w10:wrap type="topAndBottom" anchorx="page"/>
          </v:rect>
        </w:pict>
      </w:r>
      <w:r w:rsidR="00B90698" w:rsidRPr="001D2437">
        <w:t>СОДЕРЖАНИЕ</w:t>
      </w:r>
      <w:r w:rsidR="00B90698" w:rsidRPr="001D2437">
        <w:rPr>
          <w:spacing w:val="-8"/>
        </w:rPr>
        <w:t xml:space="preserve"> </w:t>
      </w:r>
      <w:r w:rsidR="00B90698" w:rsidRPr="001D2437">
        <w:t>УЧЕБНОГО</w:t>
      </w:r>
      <w:r w:rsidR="00B90698" w:rsidRPr="001D2437">
        <w:rPr>
          <w:spacing w:val="-8"/>
        </w:rPr>
        <w:t xml:space="preserve"> </w:t>
      </w:r>
      <w:r w:rsidR="00B90698" w:rsidRPr="001D2437">
        <w:t>ПРЕДМЕТА</w:t>
      </w:r>
    </w:p>
    <w:p w:rsidR="00843C41" w:rsidRDefault="00843C41" w:rsidP="00843C41">
      <w:pPr>
        <w:spacing w:after="0"/>
        <w:ind w:left="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C41" w:rsidRDefault="00843C41" w:rsidP="00843C41">
      <w:pPr>
        <w:spacing w:after="0"/>
        <w:ind w:left="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C41">
        <w:rPr>
          <w:rFonts w:ascii="Times New Roman" w:eastAsia="Times New Roman" w:hAnsi="Times New Roman" w:cs="Times New Roman"/>
          <w:b/>
          <w:sz w:val="24"/>
          <w:szCs w:val="24"/>
        </w:rPr>
        <w:t>Введение (1час)</w:t>
      </w:r>
    </w:p>
    <w:p w:rsidR="00843C41" w:rsidRPr="00843C41" w:rsidRDefault="00843C41" w:rsidP="00340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41">
        <w:rPr>
          <w:rFonts w:ascii="Times New Roman" w:hAnsi="Times New Roman" w:cs="Times New Roman"/>
          <w:sz w:val="24"/>
          <w:szCs w:val="24"/>
        </w:rPr>
        <w:t>Цели и задачи, план работы кружка.</w:t>
      </w:r>
    </w:p>
    <w:p w:rsidR="00843C41" w:rsidRPr="00843C41" w:rsidRDefault="00843C41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C41">
        <w:rPr>
          <w:rFonts w:ascii="Times New Roman" w:eastAsia="Times New Roman" w:hAnsi="Times New Roman" w:cs="Times New Roman"/>
          <w:sz w:val="24"/>
          <w:szCs w:val="24"/>
        </w:rPr>
        <w:t>Оформление уголка  «Занимательная биология»</w:t>
      </w:r>
    </w:p>
    <w:p w:rsidR="00843C41" w:rsidRPr="00340D59" w:rsidRDefault="00843C41" w:rsidP="00340D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Занимательная биология (16ч.)</w:t>
      </w:r>
    </w:p>
    <w:p w:rsidR="00843C41" w:rsidRDefault="00340D59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sz w:val="24"/>
          <w:szCs w:val="24"/>
        </w:rPr>
        <w:t>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   Формируют умения находить необходимую литературу, выбирать нужную информацию.</w:t>
      </w:r>
    </w:p>
    <w:p w:rsidR="00340D59" w:rsidRP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Занимательные опыты и эксперименты по биологии (12 ч.)</w:t>
      </w:r>
    </w:p>
    <w:p w:rsidR="00340D59" w:rsidRPr="00340D59" w:rsidRDefault="00340D59" w:rsidP="00340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sz w:val="24"/>
          <w:szCs w:val="24"/>
        </w:rPr>
        <w:t>Учатся работать с лабораторным оборудованием.</w:t>
      </w:r>
    </w:p>
    <w:p w:rsid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sz w:val="24"/>
          <w:szCs w:val="24"/>
        </w:rPr>
        <w:t>Соблюдают правила работы в кабинете, обращения с лабораторным оборудованием.</w:t>
      </w:r>
    </w:p>
    <w:p w:rsidR="00340D59" w:rsidRP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Познай себя (5ч.)</w:t>
      </w:r>
    </w:p>
    <w:p w:rsidR="00340D59" w:rsidRP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sz w:val="24"/>
          <w:szCs w:val="24"/>
        </w:rPr>
        <w:t>Учатся работать с лабораторным оборудованием.</w:t>
      </w:r>
    </w:p>
    <w:p w:rsidR="00340D59" w:rsidRP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sz w:val="24"/>
          <w:szCs w:val="24"/>
        </w:rPr>
        <w:t>Соблюдают правила работы в кабинете, обращения с лабораторным оборудованием.</w:t>
      </w:r>
    </w:p>
    <w:p w:rsidR="00340D59" w:rsidRP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D59">
        <w:rPr>
          <w:rFonts w:ascii="Times New Roman" w:eastAsia="Times New Roman" w:hAnsi="Times New Roman" w:cs="Times New Roman"/>
          <w:sz w:val="24"/>
          <w:szCs w:val="24"/>
        </w:rPr>
        <w:t xml:space="preserve">Проводят самооценку и </w:t>
      </w:r>
      <w:proofErr w:type="spellStart"/>
      <w:r w:rsidRPr="00340D59">
        <w:rPr>
          <w:rFonts w:ascii="Times New Roman" w:eastAsia="Times New Roman" w:hAnsi="Times New Roman" w:cs="Times New Roman"/>
          <w:sz w:val="24"/>
          <w:szCs w:val="24"/>
        </w:rPr>
        <w:t>взаимооценку</w:t>
      </w:r>
      <w:proofErr w:type="spellEnd"/>
      <w:r w:rsidRPr="00340D59">
        <w:rPr>
          <w:rFonts w:ascii="Times New Roman" w:eastAsia="Times New Roman" w:hAnsi="Times New Roman" w:cs="Times New Roman"/>
          <w:sz w:val="24"/>
          <w:szCs w:val="24"/>
        </w:rPr>
        <w:t xml:space="preserve"> проделанной работы.</w:t>
      </w:r>
    </w:p>
    <w:p w:rsidR="00340D59" w:rsidRPr="00340D59" w:rsidRDefault="00340D59" w:rsidP="00340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D59" w:rsidRDefault="00340D59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D59" w:rsidRDefault="00340D59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64A" w:rsidRDefault="0052064A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64A" w:rsidRDefault="0052064A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64A" w:rsidRDefault="0052064A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64A" w:rsidRDefault="0052064A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64A" w:rsidRDefault="0052064A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F01AC2" w:rsidP="00340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AC2" w:rsidRDefault="00EB495E" w:rsidP="00F01AC2">
      <w:pPr>
        <w:pStyle w:val="11"/>
        <w:spacing w:before="66"/>
      </w:pPr>
      <w:r>
        <w:lastRenderedPageBreak/>
        <w:pict>
          <v:rect id="_x0000_s1028" style="position:absolute;left:0;text-align:left;margin-left:33.3pt;margin-top:22.9pt;width:528.15pt;height:.6pt;z-index:-251653120;mso-wrap-distance-left:0;mso-wrap-distance-right:0;mso-position-horizontal-relative:page" fillcolor="black" stroked="f">
            <w10:wrap type="topAndBottom" anchorx="page"/>
          </v:rect>
        </w:pict>
      </w:r>
      <w:r w:rsidR="00F01AC2">
        <w:t>ПЛАНИРУЕМЫЕ</w:t>
      </w:r>
      <w:r w:rsidR="00F01AC2">
        <w:rPr>
          <w:spacing w:val="-11"/>
        </w:rPr>
        <w:t xml:space="preserve"> </w:t>
      </w:r>
      <w:r w:rsidR="00F01AC2">
        <w:t>ОБРАЗОВАТЕЛЬНЫЕ</w:t>
      </w:r>
      <w:r w:rsidR="00F01AC2">
        <w:rPr>
          <w:spacing w:val="-11"/>
        </w:rPr>
        <w:t xml:space="preserve"> </w:t>
      </w:r>
      <w:r w:rsidR="00F01AC2">
        <w:t>РЕЗУЛЬТАТЫ</w:t>
      </w:r>
    </w:p>
    <w:p w:rsidR="00F01AC2" w:rsidRDefault="00F01AC2" w:rsidP="00F01AC2">
      <w:pPr>
        <w:pStyle w:val="a3"/>
        <w:spacing w:before="179" w:line="292" w:lineRule="auto"/>
        <w:ind w:left="106" w:right="305" w:firstLine="180"/>
      </w:pPr>
      <w:r>
        <w:t>Освоение учебного предмета «Биология» на уровне основного общего образования должно</w:t>
      </w:r>
      <w:r>
        <w:rPr>
          <w:spacing w:val="1"/>
        </w:rPr>
        <w:t xml:space="preserve"> </w:t>
      </w:r>
      <w:r>
        <w:t xml:space="preserve">обеспечивать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F01AC2" w:rsidRDefault="00F01AC2" w:rsidP="00F01AC2">
      <w:pPr>
        <w:pStyle w:val="11"/>
        <w:spacing w:before="19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01AC2" w:rsidRDefault="00F01AC2" w:rsidP="00F01AC2">
      <w:pPr>
        <w:pStyle w:val="21"/>
        <w:spacing w:before="156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биологической науки.</w:t>
      </w:r>
    </w:p>
    <w:p w:rsidR="00F01AC2" w:rsidRDefault="00F01AC2" w:rsidP="00F01AC2">
      <w:pPr>
        <w:pStyle w:val="21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>готовность к конструктивной совместной деятельности при выполнении исследований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взаимопомощи.</w:t>
      </w:r>
    </w:p>
    <w:p w:rsidR="00F01AC2" w:rsidRDefault="00F01AC2" w:rsidP="00F01AC2">
      <w:pPr>
        <w:pStyle w:val="21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1406" w:firstLine="0"/>
        <w:rPr>
          <w:sz w:val="24"/>
        </w:rPr>
      </w:pPr>
      <w:r>
        <w:rPr>
          <w:sz w:val="24"/>
        </w:rPr>
        <w:t>готовность оценивать поведение и поступки с позиции нравственных норм и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</w:p>
    <w:p w:rsidR="00F01AC2" w:rsidRDefault="00F01AC2" w:rsidP="00F01AC2">
      <w:pPr>
        <w:pStyle w:val="21"/>
        <w:spacing w:before="168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F01AC2" w:rsidRDefault="00F01AC2" w:rsidP="00F01AC2">
      <w:pPr>
        <w:pStyle w:val="21"/>
        <w:spacing w:before="16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 на современную систему научных представлений об основных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 научной любознательности, интереса к биологической науке,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01AC2" w:rsidRDefault="00F01AC2" w:rsidP="00F01AC2">
      <w:pPr>
        <w:pStyle w:val="21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питание, соблюдение гигиенических правил и норм, сбалансированный режим занятий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 правил безопасности, в том числе навыки безопасного поведения в природной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состоянием.</w:t>
      </w:r>
    </w:p>
    <w:p w:rsidR="00F01AC2" w:rsidRDefault="00F01AC2" w:rsidP="00F01AC2">
      <w:pPr>
        <w:pStyle w:val="21"/>
        <w:spacing w:before="16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 и экологической направленности, интерес к практическому изучению профессий,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биологией.</w:t>
      </w:r>
    </w:p>
    <w:p w:rsidR="00F01AC2" w:rsidRDefault="00F01AC2" w:rsidP="00F01AC2">
      <w:pPr>
        <w:pStyle w:val="21"/>
        <w:spacing w:before="10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</w:p>
    <w:p w:rsidR="00F01AC2" w:rsidRDefault="00F01AC2" w:rsidP="00F01AC2">
      <w:pPr>
        <w:rPr>
          <w:sz w:val="24"/>
        </w:rPr>
        <w:sectPr w:rsidR="00F01AC2">
          <w:pgSz w:w="11900" w:h="16840"/>
          <w:pgMar w:top="520" w:right="560" w:bottom="280" w:left="560" w:header="720" w:footer="720" w:gutter="0"/>
          <w:cols w:space="720"/>
        </w:sectPr>
      </w:pPr>
    </w:p>
    <w:p w:rsidR="00F01AC2" w:rsidRDefault="00F01AC2" w:rsidP="00F01AC2">
      <w:pPr>
        <w:pStyle w:val="a3"/>
        <w:spacing w:before="78"/>
      </w:pPr>
      <w:r>
        <w:lastRenderedPageBreak/>
        <w:t>среды;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F01AC2" w:rsidRDefault="00F01AC2" w:rsidP="00F01AC2">
      <w:pPr>
        <w:pStyle w:val="21"/>
        <w:spacing w:before="168"/>
      </w:pPr>
      <w:r>
        <w:t>Адаптация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 решения (индивидуальное, в группе) в изменяющихся условиях на основании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информации;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>планирование действий в новой ситуации на основании знаний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закономерностей.</w:t>
      </w:r>
    </w:p>
    <w:p w:rsidR="00F01AC2" w:rsidRDefault="00F01AC2" w:rsidP="00F01AC2">
      <w:pPr>
        <w:pStyle w:val="a3"/>
        <w:spacing w:before="10"/>
        <w:ind w:left="0"/>
        <w:rPr>
          <w:sz w:val="21"/>
        </w:rPr>
      </w:pPr>
    </w:p>
    <w:p w:rsidR="00F01AC2" w:rsidRDefault="00F01AC2" w:rsidP="00F01AC2">
      <w:pPr>
        <w:pStyle w:val="1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F01AC2" w:rsidRDefault="00F01AC2" w:rsidP="00F01AC2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</w:p>
    <w:p w:rsidR="00F01AC2" w:rsidRDefault="00F01AC2" w:rsidP="00F01AC2">
      <w:pPr>
        <w:pStyle w:val="21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 с использованием дедуктивных и индуктивных умозаключений, умозаключений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F01AC2" w:rsidRDefault="00F01AC2" w:rsidP="00F01AC2">
      <w:pPr>
        <w:pStyle w:val="21"/>
        <w:spacing w:before="226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суждений, аргументировать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эксперимент, небольшое исследование по установлению особенностей биологического 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(процесса) изучения, причинно-следственных связей и зависимостей биологических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F01AC2" w:rsidRDefault="00F01AC2" w:rsidP="00F01AC2">
      <w:pPr>
        <w:spacing w:line="292" w:lineRule="auto"/>
        <w:rPr>
          <w:sz w:val="24"/>
        </w:rPr>
        <w:sectPr w:rsidR="00F01AC2">
          <w:pgSz w:w="11900" w:h="16840"/>
          <w:pgMar w:top="580" w:right="560" w:bottom="280" w:left="560" w:header="720" w:footer="720" w:gutter="0"/>
          <w:cols w:space="720"/>
        </w:sectPr>
      </w:pP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эксперимента, владеть инструментами оценки достоверности полученных выводов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 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F01AC2" w:rsidRDefault="00F01AC2" w:rsidP="00F01AC2">
      <w:pPr>
        <w:pStyle w:val="21"/>
        <w:spacing w:before="22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биологическую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 надёжность биологической информации по критериям,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F01AC2" w:rsidRDefault="00F01AC2" w:rsidP="00F01AC2">
      <w:pPr>
        <w:pStyle w:val="a3"/>
        <w:ind w:left="0"/>
        <w:rPr>
          <w:sz w:val="25"/>
        </w:rPr>
      </w:pPr>
    </w:p>
    <w:p w:rsidR="00F01AC2" w:rsidRDefault="00F01AC2" w:rsidP="00F01AC2">
      <w:pPr>
        <w:pStyle w:val="11"/>
        <w:ind w:left="286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</w:t>
      </w:r>
    </w:p>
    <w:p w:rsidR="00F01AC2" w:rsidRDefault="00F01AC2" w:rsidP="00F01AC2">
      <w:pPr>
        <w:pStyle w:val="21"/>
        <w:spacing w:before="181"/>
        <w:rPr>
          <w:b w:val="0"/>
          <w:i w:val="0"/>
        </w:rPr>
      </w:pPr>
      <w:r>
        <w:t>Общение</w:t>
      </w:r>
      <w:r>
        <w:rPr>
          <w:b w:val="0"/>
          <w:i w:val="0"/>
        </w:rPr>
        <w:t>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116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процессе 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лабораторных работ;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биологической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темы и высказывать идеи, нацеленные на решение биологической задачи 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 представлять результаты выполненного биологического опыта (эксперимента,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F01AC2" w:rsidRDefault="00F01AC2" w:rsidP="00F01AC2">
      <w:pPr>
        <w:spacing w:line="292" w:lineRule="auto"/>
        <w:rPr>
          <w:sz w:val="24"/>
        </w:rPr>
        <w:sectPr w:rsidR="00F01AC2">
          <w:pgSz w:w="11900" w:h="16840"/>
          <w:pgMar w:top="580" w:right="560" w:bottom="280" w:left="560" w:header="720" w:footer="720" w:gutter="0"/>
          <w:cols w:space="720"/>
        </w:sectPr>
      </w:pPr>
    </w:p>
    <w:p w:rsidR="00F01AC2" w:rsidRDefault="00F01AC2" w:rsidP="00F01AC2">
      <w:pPr>
        <w:pStyle w:val="21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(сотрудничество):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 обосновывать необходимость применения групповых форм взаимодействия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учебной задачи;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роли, договариваться, обсуждать процесс и результат совместной работы;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 мнения нескольких людей, проявлять готовность руководить, выполнять 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 возможностей всех участников взаимодействия), распределять задачи между членами команды,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 сравнивать результаты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отчёта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 системой универсальных коммуникативных действий, которая обеспечивает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01AC2" w:rsidRDefault="00F01AC2" w:rsidP="00F01AC2">
      <w:pPr>
        <w:pStyle w:val="11"/>
        <w:spacing w:before="22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</w:t>
      </w:r>
    </w:p>
    <w:p w:rsidR="00F01AC2" w:rsidRDefault="00F01AC2" w:rsidP="00F01AC2">
      <w:pPr>
        <w:pStyle w:val="21"/>
        <w:spacing w:before="180"/>
      </w:pPr>
      <w:r>
        <w:t>Самоорганизация: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>выявлять проблемы для решения в жизненных и учебных ситуациях, 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3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учебной биологической задачи с учётом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биологических знаний об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биологическом объекте;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F01AC2" w:rsidRDefault="00F01AC2" w:rsidP="00F01AC2">
      <w:pPr>
        <w:pStyle w:val="a3"/>
        <w:ind w:left="0"/>
        <w:rPr>
          <w:sz w:val="25"/>
        </w:rPr>
      </w:pPr>
    </w:p>
    <w:p w:rsidR="00F01AC2" w:rsidRDefault="00F01AC2" w:rsidP="00F01AC2">
      <w:pPr>
        <w:pStyle w:val="21"/>
        <w:spacing w:before="0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</w:p>
    <w:p w:rsidR="00F01AC2" w:rsidRDefault="00F01AC2" w:rsidP="00F01AC2">
      <w:pPr>
        <w:rPr>
          <w:sz w:val="24"/>
        </w:rPr>
        <w:sectPr w:rsidR="00F01AC2">
          <w:pgSz w:w="11900" w:h="16840"/>
          <w:pgMar w:top="520" w:right="560" w:bottom="280" w:left="560" w:header="720" w:footer="720" w:gutter="0"/>
          <w:cols w:space="720"/>
        </w:sectPr>
      </w:pPr>
    </w:p>
    <w:p w:rsidR="00F01AC2" w:rsidRDefault="00F01AC2" w:rsidP="00F01AC2">
      <w:pPr>
        <w:pStyle w:val="a3"/>
        <w:spacing w:before="74"/>
      </w:pPr>
      <w:r>
        <w:lastRenderedPageBreak/>
        <w:t>биологической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t>обстоятельствам;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F01AC2" w:rsidRDefault="00F01AC2" w:rsidP="00F01AC2">
      <w:pPr>
        <w:pStyle w:val="a3"/>
        <w:ind w:left="0"/>
        <w:rPr>
          <w:sz w:val="25"/>
        </w:rPr>
      </w:pPr>
    </w:p>
    <w:p w:rsidR="00F01AC2" w:rsidRDefault="00F01AC2" w:rsidP="00F01AC2">
      <w:pPr>
        <w:pStyle w:val="21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эмоций.</w:t>
      </w:r>
    </w:p>
    <w:p w:rsidR="00F01AC2" w:rsidRDefault="00F01AC2" w:rsidP="00F01AC2">
      <w:pPr>
        <w:pStyle w:val="a3"/>
        <w:ind w:left="0"/>
        <w:rPr>
          <w:sz w:val="25"/>
        </w:rPr>
      </w:pPr>
    </w:p>
    <w:p w:rsidR="00F01AC2" w:rsidRDefault="00F01AC2" w:rsidP="00F01AC2">
      <w:pPr>
        <w:pStyle w:val="21"/>
        <w:spacing w:before="1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 системой универсальных учебных регулятивных действий, которая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смысловых установок личности (внутренняя позиция личности),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F01AC2" w:rsidRDefault="00F01AC2" w:rsidP="00F01AC2">
      <w:pPr>
        <w:pStyle w:val="a3"/>
        <w:spacing w:before="9"/>
        <w:ind w:left="0"/>
        <w:rPr>
          <w:sz w:val="21"/>
        </w:rPr>
      </w:pPr>
    </w:p>
    <w:p w:rsidR="00F01AC2" w:rsidRDefault="00F01AC2" w:rsidP="00F01AC2">
      <w:pPr>
        <w:pStyle w:val="1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 биологию как науку о живой природе; называть признаки живого,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 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биологией (4—5);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Аристотель,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Теофраст,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Гиппократ)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иметь представление о важнейших биологических процессах и явлениях: питание, 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r>
        <w:rPr>
          <w:sz w:val="24"/>
        </w:rPr>
        <w:t>применять биологические термины и понятия (в том числе: живые тела, биология, 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цитология, анатомия, физиология, биологическая систематика, клетка, ткань, орган,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организм, вирус, движение, питание, фотосинтез, дыхание, выделение, раздражимость,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рост, размножение, развитие, среда обитания, природное сообщество, искусственное сообщество)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>различать по внешнему виду (изображениям), схемам и описаниям доядерные и ядерные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организмы; различные биологические объекты: растения, животных, грибы, лишайники,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F01AC2" w:rsidRDefault="00F01AC2" w:rsidP="00F01AC2">
      <w:pPr>
        <w:spacing w:line="292" w:lineRule="auto"/>
        <w:rPr>
          <w:sz w:val="24"/>
        </w:rPr>
        <w:sectPr w:rsidR="00F01AC2">
          <w:pgSz w:w="11900" w:h="16840"/>
          <w:pgMar w:top="500" w:right="560" w:bottom="280" w:left="560" w:header="720" w:footer="720" w:gutter="0"/>
          <w:cols w:space="720"/>
        </w:sectPr>
      </w:pPr>
    </w:p>
    <w:p w:rsidR="00F01AC2" w:rsidRDefault="00F01AC2" w:rsidP="00F01AC2">
      <w:pPr>
        <w:pStyle w:val="a3"/>
        <w:spacing w:before="74" w:line="292" w:lineRule="auto"/>
        <w:ind w:right="323"/>
      </w:pPr>
      <w:r>
        <w:lastRenderedPageBreak/>
        <w:t>искусственном сообществах; представителей флоры и фауны природных зон Земли; ландшафты</w:t>
      </w:r>
      <w:r>
        <w:rPr>
          <w:spacing w:val="-58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и культурные;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 строения и процессов жизнедеятельности организмов,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 как тела живой природы, перечислять особенности растений, животных, грибов,</w:t>
      </w:r>
      <w:r>
        <w:rPr>
          <w:spacing w:val="1"/>
          <w:sz w:val="24"/>
        </w:rPr>
        <w:t xml:space="preserve"> </w:t>
      </w:r>
      <w:r>
        <w:rPr>
          <w:sz w:val="24"/>
        </w:rPr>
        <w:t>лишайников,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 и вирусов;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 понятие о среде обитания (водной, наземно-воздушной, почвенной,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внутриорганизменной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среды обитания;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 примеры, характеризующие приспособленность организмов к среде обитания,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демонстрировать на конкретных примерах связь знаний биологии со знаниями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(поиск информации с 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 описание организма по заданному плану) и лабораторные работы (работа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объектов);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эксперимент): проводить наблюдения за организмами, описывать биологические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 приёмами работы с лупой, световым и цифровым микроскопами при рассматривании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>соблюдать правила безопасного труда при работе с учебным и лабораторным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по биологии,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ресурсы Интернета;</w:t>
      </w:r>
    </w:p>
    <w:p w:rsidR="00F01AC2" w:rsidRDefault="00F01AC2" w:rsidP="00F01AC2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 письменные и устные сообщения, грамотно используя понятийный аппарат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 биологии.</w:t>
      </w:r>
    </w:p>
    <w:p w:rsidR="00F01AC2" w:rsidRDefault="00F01AC2" w:rsidP="00F01AC2">
      <w:pPr>
        <w:spacing w:line="292" w:lineRule="auto"/>
        <w:rPr>
          <w:sz w:val="24"/>
        </w:rPr>
        <w:sectPr w:rsidR="00F01AC2">
          <w:pgSz w:w="11900" w:h="16840"/>
          <w:pgMar w:top="500" w:right="560" w:bottom="280" w:left="560" w:header="720" w:footer="720" w:gutter="0"/>
          <w:cols w:space="720"/>
        </w:sectPr>
      </w:pPr>
    </w:p>
    <w:p w:rsidR="00F01AC2" w:rsidRDefault="00EB495E" w:rsidP="00F01AC2">
      <w:pPr>
        <w:spacing w:before="80"/>
        <w:ind w:left="106"/>
        <w:rPr>
          <w:b/>
          <w:sz w:val="19"/>
        </w:rPr>
      </w:pPr>
      <w:r>
        <w:rPr>
          <w:lang w:eastAsia="en-US"/>
        </w:rPr>
        <w:lastRenderedPageBreak/>
        <w:pict>
          <v:rect id="_x0000_s1029" style="position:absolute;left:0;text-align:left;margin-left:33.3pt;margin-top:17.65pt;width:775.65pt;height:.6pt;z-index:-251652096;mso-wrap-distance-left:0;mso-wrap-distance-right:0;mso-position-horizontal-relative:page" fillcolor="black" stroked="f">
            <w10:wrap type="topAndBottom" anchorx="page"/>
          </v:rect>
        </w:pict>
      </w:r>
      <w:r w:rsidR="00F01AC2">
        <w:rPr>
          <w:b/>
          <w:sz w:val="19"/>
        </w:rPr>
        <w:t>ТЕМАТИЧЕСКОЕ</w:t>
      </w:r>
      <w:r w:rsidR="00F01AC2">
        <w:rPr>
          <w:b/>
          <w:spacing w:val="9"/>
          <w:sz w:val="19"/>
        </w:rPr>
        <w:t xml:space="preserve"> </w:t>
      </w:r>
      <w:r w:rsidR="00F01AC2">
        <w:rPr>
          <w:b/>
          <w:sz w:val="19"/>
        </w:rPr>
        <w:t>ПЛАНИРОВАНИЕ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146"/>
        <w:gridCol w:w="752"/>
        <w:gridCol w:w="1275"/>
        <w:gridCol w:w="1134"/>
        <w:gridCol w:w="1418"/>
        <w:gridCol w:w="2835"/>
        <w:gridCol w:w="3402"/>
      </w:tblGrid>
      <w:tr w:rsidR="00F01AC2" w:rsidRPr="001D2437" w:rsidTr="00500404">
        <w:trPr>
          <w:trHeight w:val="333"/>
        </w:trPr>
        <w:tc>
          <w:tcPr>
            <w:tcW w:w="384" w:type="dxa"/>
            <w:vMerge w:val="restart"/>
          </w:tcPr>
          <w:p w:rsidR="00F01AC2" w:rsidRPr="001D2437" w:rsidRDefault="00F01AC2" w:rsidP="00500404">
            <w:pPr>
              <w:pStyle w:val="TableParagraph"/>
              <w:spacing w:before="74" w:line="266" w:lineRule="auto"/>
              <w:ind w:right="50"/>
              <w:rPr>
                <w:b/>
                <w:sz w:val="20"/>
                <w:szCs w:val="20"/>
              </w:rPr>
            </w:pPr>
            <w:r w:rsidRPr="001D2437">
              <w:rPr>
                <w:b/>
                <w:w w:val="105"/>
                <w:sz w:val="20"/>
                <w:szCs w:val="20"/>
              </w:rPr>
              <w:t>№</w:t>
            </w:r>
            <w:r w:rsidRPr="001D243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1D2437">
              <w:rPr>
                <w:b/>
                <w:spacing w:val="-1"/>
                <w:w w:val="105"/>
                <w:sz w:val="20"/>
                <w:szCs w:val="20"/>
              </w:rPr>
              <w:t>п/п</w:t>
            </w:r>
          </w:p>
        </w:tc>
        <w:tc>
          <w:tcPr>
            <w:tcW w:w="3146" w:type="dxa"/>
            <w:vMerge w:val="restart"/>
          </w:tcPr>
          <w:p w:rsidR="00F01AC2" w:rsidRPr="00F01AC2" w:rsidRDefault="00F01AC2" w:rsidP="00500404">
            <w:pPr>
              <w:pStyle w:val="TableParagraph"/>
              <w:spacing w:before="74"/>
              <w:rPr>
                <w:b/>
                <w:sz w:val="20"/>
                <w:szCs w:val="20"/>
                <w:lang w:val="ru-RU"/>
              </w:rPr>
            </w:pPr>
            <w:r w:rsidRPr="00F01AC2">
              <w:rPr>
                <w:b/>
                <w:w w:val="105"/>
                <w:sz w:val="20"/>
                <w:szCs w:val="20"/>
                <w:lang w:val="ru-RU"/>
              </w:rPr>
              <w:t>Наименование</w:t>
            </w:r>
            <w:r w:rsidRPr="00F01AC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разделов</w:t>
            </w:r>
            <w:r w:rsidRPr="00F01AC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01AC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тем</w:t>
            </w:r>
            <w:r w:rsidRPr="00F01AC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программы</w:t>
            </w:r>
          </w:p>
        </w:tc>
        <w:tc>
          <w:tcPr>
            <w:tcW w:w="4579" w:type="dxa"/>
            <w:gridSpan w:val="4"/>
          </w:tcPr>
          <w:p w:rsidR="00F01AC2" w:rsidRPr="001D2437" w:rsidRDefault="00F01AC2" w:rsidP="00500404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spacing w:val="-1"/>
                <w:w w:val="105"/>
                <w:sz w:val="20"/>
                <w:szCs w:val="20"/>
              </w:rPr>
              <w:t>Количество</w:t>
            </w:r>
            <w:proofErr w:type="spellEnd"/>
            <w:r w:rsidRPr="001D243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D2437">
              <w:rPr>
                <w:b/>
                <w:w w:val="105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</w:tcPr>
          <w:p w:rsidR="00F01AC2" w:rsidRPr="001D2437" w:rsidRDefault="00F01AC2" w:rsidP="00500404">
            <w:pPr>
              <w:pStyle w:val="TableParagraph"/>
              <w:spacing w:before="74" w:line="266" w:lineRule="auto"/>
              <w:ind w:right="7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bCs/>
                <w:sz w:val="20"/>
                <w:szCs w:val="20"/>
              </w:rPr>
              <w:t>Воспитательный</w:t>
            </w:r>
            <w:proofErr w:type="spellEnd"/>
            <w:r w:rsidRPr="001D243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2437">
              <w:rPr>
                <w:b/>
                <w:bCs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3402" w:type="dxa"/>
            <w:vMerge w:val="restart"/>
          </w:tcPr>
          <w:p w:rsidR="00F01AC2" w:rsidRPr="001D2437" w:rsidRDefault="00F01AC2" w:rsidP="00500404">
            <w:pPr>
              <w:pStyle w:val="TableParagraph"/>
              <w:spacing w:before="74" w:line="266" w:lineRule="auto"/>
              <w:ind w:right="572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spacing w:val="-1"/>
                <w:w w:val="105"/>
                <w:sz w:val="20"/>
                <w:szCs w:val="20"/>
              </w:rPr>
              <w:t>Электронные</w:t>
            </w:r>
            <w:proofErr w:type="spellEnd"/>
            <w:r w:rsidRPr="001D2437">
              <w:rPr>
                <w:b/>
                <w:spacing w:val="-1"/>
                <w:w w:val="105"/>
                <w:sz w:val="20"/>
                <w:szCs w:val="20"/>
              </w:rPr>
              <w:t xml:space="preserve"> (</w:t>
            </w:r>
            <w:proofErr w:type="spellStart"/>
            <w:r w:rsidRPr="001D2437">
              <w:rPr>
                <w:b/>
                <w:spacing w:val="-1"/>
                <w:w w:val="105"/>
                <w:sz w:val="20"/>
                <w:szCs w:val="20"/>
              </w:rPr>
              <w:t>цифровые</w:t>
            </w:r>
            <w:proofErr w:type="spellEnd"/>
            <w:r w:rsidRPr="001D2437">
              <w:rPr>
                <w:b/>
                <w:spacing w:val="-1"/>
                <w:w w:val="105"/>
                <w:sz w:val="20"/>
                <w:szCs w:val="20"/>
              </w:rPr>
              <w:t xml:space="preserve">) </w:t>
            </w:r>
            <w:proofErr w:type="spellStart"/>
            <w:r w:rsidRPr="001D2437">
              <w:rPr>
                <w:b/>
                <w:spacing w:val="-1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1D2437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1D2437">
              <w:rPr>
                <w:b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F01AC2" w:rsidRPr="001D2437" w:rsidTr="00500404">
        <w:trPr>
          <w:trHeight w:val="525"/>
        </w:trPr>
        <w:tc>
          <w:tcPr>
            <w:tcW w:w="384" w:type="dxa"/>
            <w:vMerge/>
            <w:tcBorders>
              <w:top w:val="nil"/>
            </w:tcBorders>
          </w:tcPr>
          <w:p w:rsidR="00F01AC2" w:rsidRPr="001D2437" w:rsidRDefault="00F01AC2" w:rsidP="00500404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:rsidR="00F01AC2" w:rsidRPr="001D2437" w:rsidRDefault="00F01AC2" w:rsidP="00500404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w w:val="105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F01AC2" w:rsidRPr="001D2437" w:rsidRDefault="00F01AC2" w:rsidP="00500404">
            <w:pPr>
              <w:pStyle w:val="TableParagraph"/>
              <w:spacing w:before="74" w:line="266" w:lineRule="auto"/>
              <w:ind w:right="549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spacing w:val="-1"/>
                <w:w w:val="105"/>
                <w:sz w:val="20"/>
                <w:szCs w:val="20"/>
              </w:rPr>
              <w:t>контрольные</w:t>
            </w:r>
            <w:proofErr w:type="spellEnd"/>
            <w:r w:rsidRPr="001D2437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1D2437">
              <w:rPr>
                <w:b/>
                <w:w w:val="10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34" w:type="dxa"/>
          </w:tcPr>
          <w:p w:rsidR="00F01AC2" w:rsidRPr="001D2437" w:rsidRDefault="00F01AC2" w:rsidP="00500404">
            <w:pPr>
              <w:pStyle w:val="TableParagraph"/>
              <w:spacing w:before="74" w:line="266" w:lineRule="auto"/>
              <w:ind w:right="550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spacing w:val="-1"/>
                <w:w w:val="105"/>
                <w:sz w:val="20"/>
                <w:szCs w:val="20"/>
              </w:rPr>
              <w:t>практические</w:t>
            </w:r>
            <w:proofErr w:type="spellEnd"/>
            <w:r w:rsidRPr="001D2437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proofErr w:type="spellStart"/>
            <w:r w:rsidRPr="001D2437">
              <w:rPr>
                <w:b/>
                <w:w w:val="105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418" w:type="dxa"/>
          </w:tcPr>
          <w:p w:rsidR="00F01AC2" w:rsidRPr="001D2437" w:rsidRDefault="00F01AC2" w:rsidP="00500404">
            <w:pPr>
              <w:pStyle w:val="TableParagraph"/>
              <w:spacing w:before="74" w:line="266" w:lineRule="auto"/>
              <w:ind w:right="550"/>
              <w:rPr>
                <w:b/>
                <w:sz w:val="20"/>
                <w:szCs w:val="20"/>
              </w:rPr>
            </w:pPr>
            <w:proofErr w:type="spellStart"/>
            <w:r w:rsidRPr="001D2437">
              <w:rPr>
                <w:b/>
                <w:sz w:val="20"/>
                <w:szCs w:val="20"/>
              </w:rPr>
              <w:t>лабораторные</w:t>
            </w:r>
            <w:proofErr w:type="spellEnd"/>
          </w:p>
        </w:tc>
        <w:tc>
          <w:tcPr>
            <w:tcW w:w="2835" w:type="dxa"/>
            <w:vMerge/>
          </w:tcPr>
          <w:p w:rsidR="00F01AC2" w:rsidRPr="001D2437" w:rsidRDefault="00F01AC2" w:rsidP="005004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F01AC2" w:rsidRPr="001D2437" w:rsidRDefault="00F01AC2" w:rsidP="00500404">
            <w:pPr>
              <w:rPr>
                <w:sz w:val="24"/>
                <w:szCs w:val="24"/>
              </w:rPr>
            </w:pPr>
          </w:p>
        </w:tc>
      </w:tr>
      <w:tr w:rsidR="00F01AC2" w:rsidRPr="001D2437" w:rsidTr="00500404">
        <w:trPr>
          <w:trHeight w:val="333"/>
        </w:trPr>
        <w:tc>
          <w:tcPr>
            <w:tcW w:w="384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F01AC2" w:rsidRPr="00F01AC2" w:rsidRDefault="00F01AC2" w:rsidP="00500404">
            <w:pPr>
              <w:jc w:val="both"/>
              <w:rPr>
                <w:sz w:val="24"/>
                <w:szCs w:val="24"/>
              </w:rPr>
            </w:pPr>
            <w:proofErr w:type="spellStart"/>
            <w:r w:rsidRPr="00F0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  <w:proofErr w:type="spellEnd"/>
          </w:p>
        </w:tc>
        <w:tc>
          <w:tcPr>
            <w:tcW w:w="752" w:type="dxa"/>
          </w:tcPr>
          <w:p w:rsidR="00F01AC2" w:rsidRPr="00F01AC2" w:rsidRDefault="00F01AC2" w:rsidP="00500404">
            <w:pPr>
              <w:pStyle w:val="TableParagraph"/>
              <w:spacing w:before="74"/>
              <w:jc w:val="center"/>
              <w:rPr>
                <w:sz w:val="24"/>
                <w:szCs w:val="24"/>
                <w:lang w:val="ru-RU"/>
              </w:rPr>
            </w:pPr>
            <w:r w:rsidRPr="00F01AC2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01AC2" w:rsidRPr="00F01AC2" w:rsidRDefault="00F01AC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Работа в группах, парах.</w:t>
            </w:r>
          </w:p>
          <w:p w:rsidR="00F01AC2" w:rsidRPr="00F01AC2" w:rsidRDefault="00F01AC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Проекты</w:t>
            </w:r>
          </w:p>
          <w:p w:rsidR="00F01AC2" w:rsidRPr="00F01AC2" w:rsidRDefault="00F01AC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Экскурсии.</w:t>
            </w:r>
          </w:p>
          <w:p w:rsidR="00F01AC2" w:rsidRPr="001D2437" w:rsidRDefault="00F01AC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1D2437">
              <w:rPr>
                <w:bCs/>
                <w:sz w:val="24"/>
                <w:szCs w:val="24"/>
              </w:rPr>
              <w:t>Тестирование</w:t>
            </w:r>
            <w:proofErr w:type="spellEnd"/>
            <w:r w:rsidRPr="001D2437">
              <w:rPr>
                <w:bCs/>
                <w:sz w:val="24"/>
                <w:szCs w:val="24"/>
              </w:rPr>
              <w:t>.</w:t>
            </w:r>
          </w:p>
          <w:p w:rsidR="00F01AC2" w:rsidRPr="001D2437" w:rsidRDefault="00F01AC2" w:rsidP="00500404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1D2437">
              <w:rPr>
                <w:bCs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402" w:type="dxa"/>
            <w:vMerge w:val="restart"/>
          </w:tcPr>
          <w:p w:rsidR="00F01AC2" w:rsidRPr="00F01AC2" w:rsidRDefault="00F01AC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Мультимедийные презентации</w:t>
            </w:r>
          </w:p>
          <w:p w:rsidR="00F01AC2" w:rsidRPr="00F01AC2" w:rsidRDefault="00F01AC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F01AC2">
              <w:rPr>
                <w:bCs/>
                <w:sz w:val="24"/>
                <w:szCs w:val="24"/>
                <w:lang w:val="ru-RU"/>
              </w:rPr>
              <w:t>Сферум</w:t>
            </w:r>
            <w:proofErr w:type="spellEnd"/>
          </w:p>
          <w:p w:rsidR="00F01AC2" w:rsidRPr="00F01AC2" w:rsidRDefault="00F01AC2" w:rsidP="00500404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D2437">
              <w:rPr>
                <w:bCs/>
                <w:sz w:val="24"/>
                <w:szCs w:val="24"/>
              </w:rPr>
              <w:t>interneturok</w:t>
            </w:r>
            <w:proofErr w:type="spellEnd"/>
            <w:r w:rsidRPr="00F01AC2">
              <w:rPr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1D2437">
              <w:rPr>
                <w:bCs/>
                <w:sz w:val="24"/>
                <w:szCs w:val="24"/>
              </w:rPr>
              <w:t>ru</w:t>
            </w:r>
            <w:proofErr w:type="spellEnd"/>
          </w:p>
        </w:tc>
      </w:tr>
      <w:tr w:rsidR="00F01AC2" w:rsidRPr="001D2437" w:rsidTr="00500404">
        <w:trPr>
          <w:trHeight w:val="333"/>
        </w:trPr>
        <w:tc>
          <w:tcPr>
            <w:tcW w:w="384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F01AC2" w:rsidRPr="00F01AC2" w:rsidRDefault="00F01AC2" w:rsidP="00500404">
            <w:pPr>
              <w:pStyle w:val="c1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F01AC2">
              <w:rPr>
                <w:bCs/>
                <w:lang w:eastAsia="ru-RU"/>
              </w:rPr>
              <w:t>Занимательная</w:t>
            </w:r>
            <w:proofErr w:type="spellEnd"/>
            <w:r w:rsidRPr="00F01AC2">
              <w:rPr>
                <w:bCs/>
                <w:lang w:eastAsia="ru-RU"/>
              </w:rPr>
              <w:t xml:space="preserve"> </w:t>
            </w:r>
            <w:proofErr w:type="spellStart"/>
            <w:r w:rsidRPr="00F01AC2">
              <w:rPr>
                <w:bCs/>
                <w:lang w:eastAsia="ru-RU"/>
              </w:rPr>
              <w:t>биология</w:t>
            </w:r>
            <w:proofErr w:type="spellEnd"/>
          </w:p>
        </w:tc>
        <w:tc>
          <w:tcPr>
            <w:tcW w:w="752" w:type="dxa"/>
          </w:tcPr>
          <w:p w:rsidR="00F01AC2" w:rsidRPr="00F01AC2" w:rsidRDefault="00F01AC2" w:rsidP="00500404">
            <w:pPr>
              <w:pStyle w:val="TableParagraph"/>
              <w:spacing w:before="74"/>
              <w:jc w:val="center"/>
              <w:rPr>
                <w:sz w:val="24"/>
                <w:szCs w:val="24"/>
                <w:lang w:val="ru-RU"/>
              </w:rPr>
            </w:pPr>
            <w:r w:rsidRPr="00F01AC2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F01AC2" w:rsidRPr="001D2437" w:rsidTr="00500404">
        <w:trPr>
          <w:trHeight w:val="333"/>
        </w:trPr>
        <w:tc>
          <w:tcPr>
            <w:tcW w:w="384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F01AC2" w:rsidRPr="00F01AC2" w:rsidRDefault="00F01AC2" w:rsidP="00500404">
            <w:pPr>
              <w:jc w:val="both"/>
              <w:rPr>
                <w:sz w:val="24"/>
                <w:szCs w:val="24"/>
                <w:lang w:val="ru-RU"/>
              </w:rPr>
            </w:pPr>
            <w:r w:rsidRPr="00F0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Занимательные опыты и эксперименты по биологии</w:t>
            </w:r>
            <w:r w:rsidRPr="00F01AC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2" w:type="dxa"/>
          </w:tcPr>
          <w:p w:rsidR="00F01AC2" w:rsidRPr="00F01AC2" w:rsidRDefault="00F01AC2" w:rsidP="00500404">
            <w:pPr>
              <w:pStyle w:val="TableParagraph"/>
              <w:spacing w:before="74"/>
              <w:jc w:val="center"/>
              <w:rPr>
                <w:sz w:val="24"/>
                <w:szCs w:val="24"/>
                <w:lang w:val="ru-RU"/>
              </w:rPr>
            </w:pPr>
            <w:r w:rsidRPr="00F01AC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</w:tcPr>
          <w:p w:rsidR="00F01AC2" w:rsidRPr="00F01AC2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01AC2" w:rsidRPr="00F01AC2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01AC2" w:rsidRPr="00F01AC2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F01AC2" w:rsidRPr="00F01AC2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F01AC2" w:rsidRPr="00F01AC2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01AC2" w:rsidRPr="001D2437" w:rsidTr="00500404">
        <w:trPr>
          <w:trHeight w:val="333"/>
        </w:trPr>
        <w:tc>
          <w:tcPr>
            <w:tcW w:w="384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F01AC2" w:rsidRPr="00F01AC2" w:rsidRDefault="00F01AC2" w:rsidP="00500404">
            <w:pPr>
              <w:jc w:val="both"/>
              <w:rPr>
                <w:sz w:val="24"/>
                <w:szCs w:val="24"/>
              </w:rPr>
            </w:pPr>
            <w:proofErr w:type="spellStart"/>
            <w:r w:rsidRPr="00F0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Познай</w:t>
            </w:r>
            <w:proofErr w:type="spellEnd"/>
            <w:r w:rsidRPr="00F0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себя</w:t>
            </w:r>
            <w:proofErr w:type="spellEnd"/>
            <w:r w:rsidRPr="00F0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2" w:type="dxa"/>
          </w:tcPr>
          <w:p w:rsidR="00F01AC2" w:rsidRPr="00F01AC2" w:rsidRDefault="00F01AC2" w:rsidP="00500404">
            <w:pPr>
              <w:pStyle w:val="TableParagraph"/>
              <w:spacing w:before="74"/>
              <w:jc w:val="center"/>
              <w:rPr>
                <w:sz w:val="24"/>
                <w:szCs w:val="24"/>
                <w:lang w:val="ru-RU"/>
              </w:rPr>
            </w:pPr>
            <w:r w:rsidRPr="00F01AC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F01AC2" w:rsidRPr="001D2437" w:rsidTr="00500404">
        <w:trPr>
          <w:trHeight w:val="525"/>
        </w:trPr>
        <w:tc>
          <w:tcPr>
            <w:tcW w:w="3530" w:type="dxa"/>
            <w:gridSpan w:val="2"/>
          </w:tcPr>
          <w:p w:rsidR="00F01AC2" w:rsidRPr="00F01AC2" w:rsidRDefault="00F01AC2" w:rsidP="00500404">
            <w:pPr>
              <w:pStyle w:val="TableParagraph"/>
              <w:spacing w:before="74" w:line="266" w:lineRule="auto"/>
              <w:ind w:right="959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w w:val="105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2" w:type="dxa"/>
          </w:tcPr>
          <w:p w:rsidR="00F01AC2" w:rsidRPr="00F01AC2" w:rsidRDefault="00F01AC2" w:rsidP="00500404">
            <w:pPr>
              <w:pStyle w:val="TableParagraph"/>
              <w:spacing w:before="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F01AC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01AC2" w:rsidRPr="001D2437" w:rsidRDefault="00F01AC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F01AC2" w:rsidRPr="001D2437" w:rsidRDefault="00F01AC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F01AC2" w:rsidRDefault="00F01AC2" w:rsidP="00F01AC2">
      <w:pPr>
        <w:spacing w:before="80"/>
        <w:ind w:left="106"/>
        <w:rPr>
          <w:b/>
          <w:sz w:val="19"/>
        </w:rPr>
      </w:pPr>
    </w:p>
    <w:p w:rsidR="00D22A59" w:rsidRDefault="00D22A59">
      <w:pPr>
        <w:rPr>
          <w:rFonts w:ascii="Times New Roman" w:hAnsi="Times New Roman" w:cs="Times New Roman"/>
          <w:sz w:val="24"/>
          <w:szCs w:val="24"/>
        </w:rPr>
        <w:sectPr w:rsidR="00D22A59" w:rsidSect="00D22A5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1AC2" w:rsidRDefault="00F01AC2">
      <w:pPr>
        <w:rPr>
          <w:rFonts w:ascii="Times New Roman" w:hAnsi="Times New Roman" w:cs="Times New Roman"/>
          <w:sz w:val="24"/>
          <w:szCs w:val="24"/>
        </w:rPr>
      </w:pPr>
    </w:p>
    <w:p w:rsidR="00F01AC2" w:rsidRDefault="00EB495E" w:rsidP="00F01AC2">
      <w:pPr>
        <w:pStyle w:val="11"/>
        <w:spacing w:before="66"/>
      </w:pPr>
      <w:r>
        <w:pict>
          <v:rect id="_x0000_s1031" style="position:absolute;left:0;text-align:left;margin-left:33.3pt;margin-top:22.9pt;width:528.15pt;height:.6pt;z-index:-251650048;mso-wrap-distance-left:0;mso-wrap-distance-right:0;mso-position-horizontal-relative:page" fillcolor="black" stroked="f">
            <w10:wrap type="topAndBottom" anchorx="page"/>
          </v:rect>
        </w:pict>
      </w:r>
      <w:r w:rsidR="00F01AC2">
        <w:t>ПОУРОЧНОЕ</w:t>
      </w:r>
      <w:r w:rsidR="00F01AC2">
        <w:rPr>
          <w:spacing w:val="-10"/>
        </w:rPr>
        <w:t xml:space="preserve"> </w:t>
      </w:r>
      <w:r w:rsidR="00F01AC2">
        <w:t>ПЛАНИРОВАНИЕ</w:t>
      </w:r>
    </w:p>
    <w:p w:rsidR="00F01AC2" w:rsidRDefault="00F01AC2" w:rsidP="00F01AC2">
      <w:pPr>
        <w:pStyle w:val="a3"/>
        <w:spacing w:before="2"/>
        <w:ind w:left="0"/>
        <w:rPr>
          <w:b/>
          <w:sz w:val="14"/>
        </w:rPr>
      </w:pPr>
    </w:p>
    <w:p w:rsidR="00F01AC2" w:rsidRDefault="00F01A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3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2292"/>
        <w:gridCol w:w="1797"/>
        <w:gridCol w:w="2095"/>
        <w:gridCol w:w="1894"/>
        <w:gridCol w:w="766"/>
        <w:gridCol w:w="746"/>
      </w:tblGrid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учебные действия учащихся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D22A59" w:rsidRPr="00667D22" w:rsidTr="00500404">
        <w:tc>
          <w:tcPr>
            <w:tcW w:w="1013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Введение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667D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(1час.)</w:t>
            </w: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уголка кружка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ватман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такие качества, как дружба, коллективизм, личная ответственность за общее дело.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1013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Занимательная</w:t>
            </w:r>
            <w:r w:rsidRPr="00667D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биология</w:t>
            </w:r>
            <w:r w:rsidRPr="00667D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16ч).</w:t>
            </w: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«Своя игра» по теме «Млекопитающие»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Конверты с вопросами 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Блеф-клуб верите ли вы, что…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Командная игра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страницам Красной книги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журнал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Иллюстративный материал, аудиозаписи звуков леса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Экологическое лото «В мире флоры и фауны»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Командная игра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конвертов, жетоны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«Винегрет-шоу»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урожая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Презентация, жетоны, </w:t>
            </w:r>
            <w:proofErr w:type="spellStart"/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карточки с иллюстрациями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понятие о видах интеллектуальных игр и их отличительных особенностях и правилах; особенностях конкурсных заданий интеллектуальных конкурсов и 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подходы к их решению; правилах работы с литературой; 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«Экологический коллаж» (игра-конкурс)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мелки, биты, пакеты с заданиями, листы </w:t>
            </w:r>
            <w:proofErr w:type="spellStart"/>
            <w:proofErr w:type="gramStart"/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ватмана,фломастеры</w:t>
            </w:r>
            <w:proofErr w:type="spellEnd"/>
            <w:proofErr w:type="gramEnd"/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целостного восприятия природы как исторически сложившейся экосистемы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викторина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с разбивкой по секторам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обмена впечатлениями и мнением.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 цветах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лозунгов  «Мы за здоровый образ жизни»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составлять и классифицировать вопросы; работать с книгой; распределять командные роли.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«Деревья вокруг нас»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игра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материал, жетоны, презентация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«Мы в ответе за тех, кого приручили»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коллажа «Братья наши меньшие»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 Иллюстративный материал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составлять и классифицировать вопросы; работать с книгой; распределять командные роли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Экологический 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турнир «Угадай по описанию»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Командная 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Иллюстративный 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материал, жетоны, презентация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«И ни рыба, и ни мясо…»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«Лечебница в лесу»  (если с тобой случилась беда)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Иллюстративный материал, жетоны, презентация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обмена впечатлениями и мнением.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Ребусы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1013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Занимательные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опыты и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эксперименты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биологии (12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часов)</w:t>
            </w: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необходимые для прорастания семян.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эксперимент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 растений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постановки экспериментов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покрасить живые цветы?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Любые цветы с белыми лепестками, пищевые красители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целостность окружающего мира.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«Оценка загрязнения воздуха с помощью лишайников –индикаторов»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эксперимент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методы изучения природы.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часы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Коллективный эксперимент 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растений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приемами постановки экспериментов.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«Оценка загрязнения воздуха по состоянию хвои 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сосны»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Хвоя сосен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применять полученные знания для проведения наблюдений за 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природными объектами.</w:t>
            </w:r>
          </w:p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устьиц. Изучение механизмов испарения воды листьями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Микроскоп, листья растений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«Строение растительной клетки»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Микроскоп, срезы клеток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черенков роз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Черенки роз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26-27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«Способы вегетативного размножения растений»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Комнатные растения, цветочные горшки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растений на растворах солей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помидоров, растворы солей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«Определение степени загрязненности воздуха»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1013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Познаем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себя</w:t>
            </w: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   (</w:t>
            </w: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5ч.)</w:t>
            </w: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норм рационального питания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Бинт, жгут, шина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обращаться с лабораторным оборудованием.</w:t>
            </w: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жизненной емкости легких с помощью спирометра.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Спирометр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</w:t>
            </w:r>
            <w:proofErr w:type="spellStart"/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фитонапитков</w:t>
            </w:r>
            <w:proofErr w:type="spellEnd"/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растения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создать модель клеток крови своими руками?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фасоль, чечевица, краски</w:t>
            </w:r>
          </w:p>
        </w:tc>
        <w:tc>
          <w:tcPr>
            <w:tcW w:w="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A59" w:rsidRPr="00667D22" w:rsidTr="00500404">
        <w:tc>
          <w:tcPr>
            <w:tcW w:w="28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29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A59" w:rsidRPr="00667D22" w:rsidRDefault="00D22A59" w:rsidP="005004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 ч.</w:t>
            </w:r>
          </w:p>
        </w:tc>
      </w:tr>
    </w:tbl>
    <w:p w:rsidR="00D22A59" w:rsidRDefault="00D22A59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Default="00855106">
      <w:pPr>
        <w:rPr>
          <w:rFonts w:ascii="Times New Roman" w:hAnsi="Times New Roman" w:cs="Times New Roman"/>
          <w:sz w:val="24"/>
          <w:szCs w:val="24"/>
        </w:rPr>
      </w:pPr>
    </w:p>
    <w:p w:rsidR="00855106" w:rsidRPr="00667D22" w:rsidRDefault="00855106" w:rsidP="0085510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источники, используемые при составлении программы: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Электронные учебники: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Открытая биология.  (библиотека ГИМЦ)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1С: Репетитор. Биология.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Биология, 6 класс. Растения. Бактерии. Грибы. Лишайники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 xml:space="preserve">Биология, 7 </w:t>
      </w:r>
      <w:proofErr w:type="spellStart"/>
      <w:r w:rsidRPr="00667D22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667D22">
        <w:rPr>
          <w:rFonts w:ascii="Times New Roman" w:eastAsia="Times New Roman" w:hAnsi="Times New Roman" w:cs="Times New Roman"/>
          <w:sz w:val="28"/>
          <w:szCs w:val="28"/>
        </w:rPr>
        <w:t>. Животные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 xml:space="preserve">Биология, 8 </w:t>
      </w:r>
      <w:proofErr w:type="spellStart"/>
      <w:r w:rsidRPr="00667D22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667D22">
        <w:rPr>
          <w:rFonts w:ascii="Times New Roman" w:eastAsia="Times New Roman" w:hAnsi="Times New Roman" w:cs="Times New Roman"/>
          <w:sz w:val="28"/>
          <w:szCs w:val="28"/>
        </w:rPr>
        <w:t>. Человек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 xml:space="preserve">Энциклопедия животных Кирилла и </w:t>
      </w:r>
      <w:proofErr w:type="spellStart"/>
      <w:r w:rsidRPr="00667D22">
        <w:rPr>
          <w:rFonts w:ascii="Times New Roman" w:eastAsia="Times New Roman" w:hAnsi="Times New Roman" w:cs="Times New Roman"/>
          <w:sz w:val="28"/>
          <w:szCs w:val="28"/>
        </w:rPr>
        <w:t>Мефодия</w:t>
      </w:r>
      <w:proofErr w:type="spellEnd"/>
      <w:r w:rsidRPr="00667D22">
        <w:rPr>
          <w:rFonts w:ascii="Times New Roman" w:eastAsia="Times New Roman" w:hAnsi="Times New Roman" w:cs="Times New Roman"/>
          <w:sz w:val="28"/>
          <w:szCs w:val="28"/>
        </w:rPr>
        <w:t>. (библиотека ГИМЦ)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Лабораторный практикум Биология 6 – 11 класс  </w:t>
      </w:r>
      <w:r w:rsidRPr="00667D22">
        <w:rPr>
          <w:rFonts w:ascii="Times New Roman" w:eastAsia="Times New Roman" w:hAnsi="Times New Roman" w:cs="Times New Roman"/>
          <w:i/>
          <w:iCs/>
          <w:sz w:val="28"/>
          <w:szCs w:val="28"/>
        </w:rPr>
        <w:t>(библиотека ГИМЦ)</w:t>
      </w:r>
    </w:p>
    <w:p w:rsidR="00855106" w:rsidRPr="00667D22" w:rsidRDefault="00855106" w:rsidP="00855106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Биология Интерактивные творческие задания 7 – 9 класс </w:t>
      </w:r>
      <w:r w:rsidRPr="00667D22">
        <w:rPr>
          <w:rFonts w:ascii="Times New Roman" w:eastAsia="Times New Roman" w:hAnsi="Times New Roman" w:cs="Times New Roman"/>
          <w:i/>
          <w:iCs/>
          <w:sz w:val="28"/>
          <w:szCs w:val="28"/>
        </w:rPr>
        <w:t>(библиотека ГИМЦ)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– адреса сайтов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- Сайт </w:t>
      </w:r>
      <w:proofErr w:type="spellStart"/>
      <w:r w:rsidRPr="00667D2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67D22">
        <w:rPr>
          <w:rFonts w:ascii="Times New Roman" w:eastAsia="Times New Roman" w:hAnsi="Times New Roman" w:cs="Times New Roman"/>
          <w:sz w:val="28"/>
          <w:szCs w:val="28"/>
        </w:rPr>
        <w:t xml:space="preserve"> http://rsr-olymp.ru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http://nsportal.ru/blog/shkola/obshcheshkolnaya-tematika/integratsiya-na-urokakh-khimii-biologii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http://old.iro.yar.ru/pnpo_yar/biolog06.htm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http://www.edu-eao.ru/images/stories/masterklass/him-biolog.pdf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http://centrdop.ucoz.ru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http://www.moi-universitet.ru/schoolkonkurs/KonkursAMO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 Фестиваль педагогических идей «Открытый урок» </w:t>
      </w: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http://festival.1september.ru/articles/514689/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</w:rPr>
        <w:t>- Социальная сеть работников образования</w:t>
      </w:r>
    </w:p>
    <w:p w:rsidR="00855106" w:rsidRPr="00667D22" w:rsidRDefault="00855106" w:rsidP="008551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D22">
        <w:rPr>
          <w:rFonts w:ascii="Times New Roman" w:eastAsia="Times New Roman" w:hAnsi="Times New Roman" w:cs="Times New Roman"/>
          <w:sz w:val="28"/>
          <w:szCs w:val="28"/>
          <w:u w:val="single"/>
        </w:rPr>
        <w:t>http://nsportal.ru/shkola/biologiya/library/sistema-raboty-s-odarennymi-i-</w:t>
      </w:r>
    </w:p>
    <w:sectPr w:rsidR="00855106" w:rsidRPr="00667D22" w:rsidSect="00D22A5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4BFC"/>
    <w:multiLevelType w:val="multilevel"/>
    <w:tmpl w:val="7E50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920"/>
    <w:multiLevelType w:val="hybridMultilevel"/>
    <w:tmpl w:val="874E5E9A"/>
    <w:lvl w:ilvl="0" w:tplc="97F2A25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F811C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632CB9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D2CE90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ADA2F1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2D84C6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7FE1E3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9FAA6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FC25F4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D1246D3"/>
    <w:multiLevelType w:val="multilevel"/>
    <w:tmpl w:val="82F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63D83"/>
    <w:multiLevelType w:val="hybridMultilevel"/>
    <w:tmpl w:val="1DCC9014"/>
    <w:lvl w:ilvl="0" w:tplc="D102CC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0AD0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00804B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664431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D9C357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BC6F01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4C892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C64645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B2C061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8B52EF9"/>
    <w:multiLevelType w:val="multilevel"/>
    <w:tmpl w:val="787E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0698"/>
    <w:rsid w:val="00284508"/>
    <w:rsid w:val="002B458B"/>
    <w:rsid w:val="00340D59"/>
    <w:rsid w:val="00403067"/>
    <w:rsid w:val="0045645E"/>
    <w:rsid w:val="0052064A"/>
    <w:rsid w:val="00701782"/>
    <w:rsid w:val="00843C41"/>
    <w:rsid w:val="00855106"/>
    <w:rsid w:val="009719C2"/>
    <w:rsid w:val="00AA3360"/>
    <w:rsid w:val="00B90698"/>
    <w:rsid w:val="00D22A59"/>
    <w:rsid w:val="00E02EF7"/>
    <w:rsid w:val="00EB495E"/>
    <w:rsid w:val="00F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8B1BDE3-B4C2-4733-B4B1-5225E456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0698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9069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B90698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B90698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F01AC2"/>
    <w:pPr>
      <w:widowControl w:val="0"/>
      <w:autoSpaceDE w:val="0"/>
      <w:autoSpaceDN w:val="0"/>
      <w:spacing w:before="107"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AC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AC2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  <w:style w:type="paragraph" w:customStyle="1" w:styleId="c1">
    <w:name w:val="c1"/>
    <w:basedOn w:val="a"/>
    <w:rsid w:val="00F0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1AC2"/>
  </w:style>
  <w:style w:type="table" w:styleId="a6">
    <w:name w:val="Table Grid"/>
    <w:basedOn w:val="a1"/>
    <w:uiPriority w:val="59"/>
    <w:rsid w:val="00D2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99"/>
    <w:qFormat/>
    <w:rsid w:val="0040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03067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40306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4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03067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0306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40306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40306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40306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40306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40306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8">
    <w:name w:val="Без интервала Знак"/>
    <w:link w:val="a7"/>
    <w:uiPriority w:val="99"/>
    <w:rsid w:val="0040306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2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User01</cp:lastModifiedBy>
  <cp:revision>14</cp:revision>
  <cp:lastPrinted>2022-09-23T03:09:00Z</cp:lastPrinted>
  <dcterms:created xsi:type="dcterms:W3CDTF">2022-09-08T09:37:00Z</dcterms:created>
  <dcterms:modified xsi:type="dcterms:W3CDTF">2022-09-23T06:15:00Z</dcterms:modified>
</cp:coreProperties>
</file>