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6B6" w:rsidRDefault="003446B6" w:rsidP="003446B6">
      <w:pPr>
        <w:pStyle w:val="11"/>
        <w:ind w:left="1593" w:right="1415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3446B6" w:rsidRDefault="003446B6" w:rsidP="003446B6">
      <w:pPr>
        <w:pStyle w:val="a5"/>
        <w:spacing w:before="4"/>
        <w:ind w:left="0"/>
        <w:rPr>
          <w:b/>
          <w:sz w:val="31"/>
        </w:rPr>
      </w:pPr>
    </w:p>
    <w:p w:rsidR="003446B6" w:rsidRDefault="003446B6" w:rsidP="003446B6">
      <w:pPr>
        <w:pStyle w:val="a5"/>
        <w:spacing w:before="1"/>
        <w:ind w:left="1593" w:right="1420"/>
        <w:jc w:val="center"/>
      </w:pPr>
      <w:r>
        <w:t>Министерство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молодежной</w:t>
      </w:r>
      <w:r>
        <w:rPr>
          <w:spacing w:val="-4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Свердловской</w:t>
      </w:r>
      <w:r>
        <w:rPr>
          <w:spacing w:val="-5"/>
        </w:rPr>
        <w:t xml:space="preserve"> </w:t>
      </w:r>
      <w:r>
        <w:t>области</w:t>
      </w:r>
    </w:p>
    <w:p w:rsidR="003446B6" w:rsidRDefault="003446B6" w:rsidP="003446B6">
      <w:pPr>
        <w:pStyle w:val="a5"/>
        <w:spacing w:before="4"/>
        <w:ind w:left="0"/>
        <w:rPr>
          <w:sz w:val="31"/>
        </w:rPr>
      </w:pPr>
    </w:p>
    <w:p w:rsidR="003446B6" w:rsidRDefault="003446B6" w:rsidP="003446B6">
      <w:pPr>
        <w:pStyle w:val="a5"/>
        <w:ind w:left="1556" w:right="1420"/>
        <w:jc w:val="center"/>
      </w:pPr>
      <w:r>
        <w:t>ГО</w:t>
      </w:r>
      <w:r>
        <w:rPr>
          <w:spacing w:val="-3"/>
        </w:rPr>
        <w:t xml:space="preserve"> </w:t>
      </w:r>
      <w:r>
        <w:t>Пелым</w:t>
      </w:r>
    </w:p>
    <w:p w:rsidR="003446B6" w:rsidRDefault="003446B6" w:rsidP="003446B6">
      <w:pPr>
        <w:pStyle w:val="a5"/>
        <w:ind w:left="0"/>
        <w:rPr>
          <w:sz w:val="26"/>
        </w:rPr>
      </w:pPr>
    </w:p>
    <w:p w:rsidR="003446B6" w:rsidRDefault="003446B6" w:rsidP="003446B6">
      <w:pPr>
        <w:pStyle w:val="a5"/>
        <w:ind w:left="0" w:right="1420"/>
        <w:jc w:val="center"/>
      </w:pPr>
      <w:r>
        <w:t xml:space="preserve">                        МКОУ</w:t>
      </w:r>
      <w:r>
        <w:rPr>
          <w:spacing w:val="-3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Пелым</w:t>
      </w:r>
    </w:p>
    <w:p w:rsidR="003446B6" w:rsidRDefault="003446B6" w:rsidP="003446B6">
      <w:pPr>
        <w:pStyle w:val="a5"/>
        <w:ind w:left="0"/>
        <w:rPr>
          <w:sz w:val="20"/>
        </w:rPr>
      </w:pPr>
    </w:p>
    <w:tbl>
      <w:tblPr>
        <w:tblStyle w:val="a7"/>
        <w:tblpPr w:leftFromText="180" w:rightFromText="180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4778"/>
        <w:gridCol w:w="4793"/>
      </w:tblGrid>
      <w:tr w:rsidR="003446B6" w:rsidRPr="00EA67A2" w:rsidTr="003446B6"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6B6" w:rsidRPr="00EA67A2" w:rsidRDefault="003446B6" w:rsidP="003446B6">
            <w:pPr>
              <w:pStyle w:val="Style3"/>
              <w:widowControl/>
              <w:ind w:firstLine="0"/>
              <w:jc w:val="center"/>
              <w:rPr>
                <w:rStyle w:val="FontStyle55"/>
                <w:b w:val="0"/>
                <w:lang w:val="ru-RU" w:eastAsia="en-US"/>
              </w:rPr>
            </w:pPr>
            <w:r w:rsidRPr="00EA67A2">
              <w:rPr>
                <w:rStyle w:val="FontStyle55"/>
                <w:b w:val="0"/>
                <w:lang w:val="ru-RU" w:eastAsia="en-US"/>
              </w:rPr>
              <w:t>РАССМОТРЕНО</w:t>
            </w:r>
          </w:p>
          <w:p w:rsidR="003446B6" w:rsidRPr="00EA67A2" w:rsidRDefault="003446B6" w:rsidP="003446B6">
            <w:pPr>
              <w:pStyle w:val="Style3"/>
              <w:widowControl/>
              <w:ind w:firstLine="0"/>
              <w:rPr>
                <w:rStyle w:val="FontStyle55"/>
                <w:b w:val="0"/>
                <w:lang w:val="ru-RU" w:eastAsia="en-US"/>
              </w:rPr>
            </w:pPr>
            <w:r w:rsidRPr="00EA67A2">
              <w:rPr>
                <w:rStyle w:val="FontStyle55"/>
                <w:b w:val="0"/>
                <w:lang w:val="ru-RU" w:eastAsia="en-US"/>
              </w:rPr>
              <w:t>на педагогическом совете</w:t>
            </w:r>
          </w:p>
          <w:p w:rsidR="003446B6" w:rsidRPr="00EA67A2" w:rsidRDefault="0009772D" w:rsidP="004C6A1D">
            <w:pPr>
              <w:pStyle w:val="Style3"/>
              <w:widowControl/>
              <w:ind w:firstLine="0"/>
              <w:rPr>
                <w:rStyle w:val="FontStyle55"/>
                <w:b w:val="0"/>
                <w:lang w:val="ru-RU" w:eastAsia="en-US"/>
              </w:rPr>
            </w:pPr>
            <w:r>
              <w:rPr>
                <w:rStyle w:val="FontStyle55"/>
                <w:b w:val="0"/>
                <w:lang w:val="ru-RU" w:eastAsia="en-US"/>
              </w:rPr>
              <w:t xml:space="preserve">Протокол № 1 от </w:t>
            </w:r>
            <w:r w:rsidR="004C6A1D">
              <w:rPr>
                <w:rStyle w:val="FontStyle55"/>
                <w:b w:val="0"/>
                <w:lang w:val="ru-RU" w:eastAsia="en-US"/>
              </w:rPr>
              <w:t>28</w:t>
            </w:r>
            <w:r>
              <w:rPr>
                <w:rStyle w:val="FontStyle55"/>
                <w:b w:val="0"/>
                <w:lang w:val="ru-RU" w:eastAsia="en-US"/>
              </w:rPr>
              <w:t xml:space="preserve"> августа 2023</w:t>
            </w:r>
            <w:r w:rsidR="003446B6" w:rsidRPr="00EA67A2">
              <w:rPr>
                <w:rStyle w:val="FontStyle55"/>
                <w:b w:val="0"/>
                <w:lang w:val="ru-RU" w:eastAsia="en-US"/>
              </w:rPr>
              <w:t xml:space="preserve"> г.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B6" w:rsidRPr="00EA67A2" w:rsidRDefault="003446B6" w:rsidP="003446B6">
            <w:pPr>
              <w:pStyle w:val="Style3"/>
              <w:widowControl/>
              <w:ind w:firstLine="0"/>
              <w:jc w:val="center"/>
              <w:rPr>
                <w:rStyle w:val="FontStyle55"/>
                <w:b w:val="0"/>
                <w:lang w:val="ru-RU" w:eastAsia="en-US"/>
              </w:rPr>
            </w:pPr>
            <w:r w:rsidRPr="00EA67A2">
              <w:rPr>
                <w:rStyle w:val="FontStyle55"/>
                <w:b w:val="0"/>
                <w:lang w:val="ru-RU" w:eastAsia="en-US"/>
              </w:rPr>
              <w:t>УТВЕРЖДАЮ</w:t>
            </w:r>
          </w:p>
          <w:p w:rsidR="003446B6" w:rsidRPr="00EA67A2" w:rsidRDefault="003446B6" w:rsidP="003446B6">
            <w:pPr>
              <w:pStyle w:val="Style3"/>
              <w:widowControl/>
              <w:ind w:firstLine="0"/>
              <w:rPr>
                <w:rStyle w:val="FontStyle53"/>
                <w:b w:val="0"/>
                <w:i w:val="0"/>
                <w:lang w:val="ru-RU"/>
              </w:rPr>
            </w:pPr>
            <w:r w:rsidRPr="00EA67A2">
              <w:rPr>
                <w:rStyle w:val="FontStyle53"/>
                <w:b w:val="0"/>
                <w:i w:val="0"/>
                <w:lang w:val="ru-RU" w:eastAsia="en-US"/>
              </w:rPr>
              <w:t>Директор МКОУ СОШ №1                                          __________________            /</w:t>
            </w:r>
            <w:proofErr w:type="spellStart"/>
            <w:r w:rsidRPr="00EA67A2">
              <w:rPr>
                <w:rStyle w:val="FontStyle53"/>
                <w:b w:val="0"/>
                <w:i w:val="0"/>
                <w:lang w:val="ru-RU" w:eastAsia="en-US"/>
              </w:rPr>
              <w:t>СмирноваТ.А</w:t>
            </w:r>
            <w:proofErr w:type="spellEnd"/>
            <w:r w:rsidRPr="00EA67A2">
              <w:rPr>
                <w:rStyle w:val="FontStyle53"/>
                <w:b w:val="0"/>
                <w:i w:val="0"/>
                <w:lang w:val="ru-RU" w:eastAsia="en-US"/>
              </w:rPr>
              <w:t>./</w:t>
            </w:r>
          </w:p>
          <w:p w:rsidR="003446B6" w:rsidRPr="00EA67A2" w:rsidRDefault="003446B6" w:rsidP="003446B6">
            <w:pPr>
              <w:pStyle w:val="Style3"/>
              <w:widowControl/>
              <w:ind w:firstLine="0"/>
              <w:rPr>
                <w:rStyle w:val="FontStyle53"/>
                <w:b w:val="0"/>
                <w:i w:val="0"/>
                <w:lang w:val="ru-RU" w:eastAsia="en-US"/>
              </w:rPr>
            </w:pPr>
            <w:r w:rsidRPr="00EA67A2">
              <w:rPr>
                <w:rStyle w:val="FontStyle53"/>
                <w:b w:val="0"/>
                <w:i w:val="0"/>
                <w:lang w:val="ru-RU" w:eastAsia="en-US"/>
              </w:rPr>
              <w:t xml:space="preserve">Приказ № </w:t>
            </w:r>
            <w:r w:rsidR="004C6A1D">
              <w:rPr>
                <w:rStyle w:val="FontStyle53"/>
                <w:b w:val="0"/>
                <w:i w:val="0"/>
                <w:lang w:val="ru-RU" w:eastAsia="en-US"/>
              </w:rPr>
              <w:t xml:space="preserve"> 165</w:t>
            </w:r>
            <w:r w:rsidR="0009772D">
              <w:rPr>
                <w:rStyle w:val="FontStyle53"/>
                <w:b w:val="0"/>
                <w:i w:val="0"/>
                <w:lang w:val="ru-RU" w:eastAsia="en-US"/>
              </w:rPr>
              <w:t xml:space="preserve"> от 31</w:t>
            </w:r>
            <w:r w:rsidR="004C6A1D">
              <w:rPr>
                <w:rStyle w:val="FontStyle53"/>
                <w:b w:val="0"/>
                <w:i w:val="0"/>
                <w:lang w:val="ru-RU" w:eastAsia="en-US"/>
              </w:rPr>
              <w:t>28</w:t>
            </w:r>
            <w:r w:rsidR="001B4A59">
              <w:rPr>
                <w:rStyle w:val="FontStyle53"/>
                <w:b w:val="0"/>
                <w:i w:val="0"/>
                <w:lang w:val="ru-RU" w:eastAsia="en-US"/>
              </w:rPr>
              <w:t xml:space="preserve"> августа 2023</w:t>
            </w:r>
            <w:r w:rsidRPr="00EA67A2">
              <w:rPr>
                <w:rStyle w:val="FontStyle53"/>
                <w:b w:val="0"/>
                <w:i w:val="0"/>
                <w:lang w:val="ru-RU" w:eastAsia="en-US"/>
              </w:rPr>
              <w:t>г.</w:t>
            </w:r>
          </w:p>
          <w:p w:rsidR="003446B6" w:rsidRPr="00EA67A2" w:rsidRDefault="003446B6" w:rsidP="003446B6">
            <w:pPr>
              <w:pStyle w:val="Style3"/>
              <w:widowControl/>
              <w:ind w:firstLine="0"/>
              <w:rPr>
                <w:rStyle w:val="FontStyle53"/>
                <w:b w:val="0"/>
                <w:i w:val="0"/>
                <w:lang w:val="ru-RU" w:eastAsia="en-US"/>
              </w:rPr>
            </w:pPr>
          </w:p>
          <w:p w:rsidR="003446B6" w:rsidRPr="00EA67A2" w:rsidRDefault="0009772D" w:rsidP="003446B6">
            <w:pPr>
              <w:pStyle w:val="Style3"/>
              <w:widowControl/>
              <w:ind w:firstLine="0"/>
              <w:rPr>
                <w:i/>
                <w:lang w:val="ru-RU"/>
              </w:rPr>
            </w:pPr>
            <w:r>
              <w:rPr>
                <w:rStyle w:val="FontStyle53"/>
                <w:b w:val="0"/>
                <w:i w:val="0"/>
                <w:lang w:val="ru-RU" w:eastAsia="en-US"/>
              </w:rPr>
              <w:t>Вводится в действие с 01.09.2023</w:t>
            </w:r>
            <w:r w:rsidR="003446B6" w:rsidRPr="00EA67A2">
              <w:rPr>
                <w:rStyle w:val="FontStyle53"/>
                <w:b w:val="0"/>
                <w:i w:val="0"/>
                <w:lang w:val="ru-RU" w:eastAsia="en-US"/>
              </w:rPr>
              <w:t>г</w:t>
            </w:r>
          </w:p>
          <w:p w:rsidR="003446B6" w:rsidRPr="00EA67A2" w:rsidRDefault="003446B6" w:rsidP="003446B6">
            <w:pPr>
              <w:pStyle w:val="Style3"/>
              <w:widowControl/>
              <w:ind w:firstLine="0"/>
              <w:rPr>
                <w:rStyle w:val="FontStyle55"/>
                <w:b w:val="0"/>
                <w:lang w:val="ru-RU"/>
              </w:rPr>
            </w:pPr>
          </w:p>
        </w:tc>
      </w:tr>
    </w:tbl>
    <w:p w:rsidR="003446B6" w:rsidRDefault="003446B6" w:rsidP="003446B6">
      <w:pPr>
        <w:pStyle w:val="a5"/>
        <w:ind w:left="0"/>
        <w:rPr>
          <w:sz w:val="20"/>
        </w:rPr>
      </w:pPr>
    </w:p>
    <w:p w:rsidR="003446B6" w:rsidRDefault="003446B6" w:rsidP="003446B6">
      <w:pPr>
        <w:rPr>
          <w:sz w:val="16"/>
        </w:rPr>
      </w:pPr>
    </w:p>
    <w:p w:rsidR="003446B6" w:rsidRPr="003446B6" w:rsidRDefault="003446B6" w:rsidP="003446B6">
      <w:pPr>
        <w:rPr>
          <w:sz w:val="16"/>
        </w:rPr>
      </w:pPr>
    </w:p>
    <w:p w:rsidR="003446B6" w:rsidRPr="003446B6" w:rsidRDefault="003446B6" w:rsidP="003446B6">
      <w:pPr>
        <w:rPr>
          <w:sz w:val="16"/>
        </w:rPr>
      </w:pPr>
    </w:p>
    <w:p w:rsidR="003446B6" w:rsidRPr="003446B6" w:rsidRDefault="003446B6" w:rsidP="003446B6">
      <w:pPr>
        <w:rPr>
          <w:sz w:val="16"/>
        </w:rPr>
      </w:pPr>
    </w:p>
    <w:p w:rsidR="003446B6" w:rsidRDefault="003446B6" w:rsidP="003446B6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</w:p>
    <w:p w:rsidR="003446B6" w:rsidRPr="004C4C4D" w:rsidRDefault="003446B6" w:rsidP="003446B6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4C4C4D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РАБОЧАЯ ПРОГРАММА</w:t>
      </w:r>
      <w:r w:rsidRPr="004C4C4D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br/>
      </w:r>
    </w:p>
    <w:p w:rsidR="003446B6" w:rsidRPr="003446B6" w:rsidRDefault="003446B6" w:rsidP="003446B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предмета</w:t>
      </w:r>
    </w:p>
    <w:p w:rsidR="003446B6" w:rsidRPr="003446B6" w:rsidRDefault="003446B6" w:rsidP="003446B6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«Химия»</w:t>
      </w:r>
    </w:p>
    <w:p w:rsidR="003446B6" w:rsidRPr="003446B6" w:rsidRDefault="003446B6" w:rsidP="004C6A1D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4C6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 </w:t>
      </w: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класса </w:t>
      </w:r>
      <w:bookmarkStart w:id="0" w:name="_GoBack"/>
      <w:bookmarkEnd w:id="0"/>
    </w:p>
    <w:p w:rsidR="003446B6" w:rsidRDefault="003446B6" w:rsidP="003446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46B6" w:rsidRDefault="003446B6" w:rsidP="003446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46B6" w:rsidRDefault="003446B6" w:rsidP="003446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46B6" w:rsidRDefault="003446B6" w:rsidP="003446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46B6" w:rsidRDefault="003446B6" w:rsidP="003446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46B6" w:rsidRDefault="003446B6" w:rsidP="003446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46B6" w:rsidRDefault="003446B6" w:rsidP="003446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46B6" w:rsidRDefault="003446B6" w:rsidP="003446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46B6" w:rsidRDefault="003446B6" w:rsidP="003446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46B6" w:rsidRDefault="003446B6" w:rsidP="003446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46B6" w:rsidRDefault="003446B6" w:rsidP="003446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46B6" w:rsidRDefault="003446B6" w:rsidP="003446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46B6" w:rsidRDefault="003446B6" w:rsidP="003446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46B6" w:rsidRDefault="003446B6" w:rsidP="003446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46B6" w:rsidRDefault="003446B6" w:rsidP="003446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46B6" w:rsidRDefault="003446B6" w:rsidP="003446B6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46B6" w:rsidRDefault="003446B6" w:rsidP="003446B6">
      <w:pPr>
        <w:jc w:val="center"/>
        <w:rPr>
          <w:sz w:val="16"/>
        </w:rPr>
      </w:pPr>
    </w:p>
    <w:p w:rsidR="003446B6" w:rsidRDefault="003446B6" w:rsidP="003446B6">
      <w:pPr>
        <w:rPr>
          <w:sz w:val="16"/>
        </w:rPr>
      </w:pPr>
    </w:p>
    <w:p w:rsidR="003446B6" w:rsidRDefault="003446B6" w:rsidP="003446B6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16"/>
          <w:lang w:eastAsia="ru-RU"/>
        </w:rPr>
      </w:pPr>
    </w:p>
    <w:p w:rsidR="003446B6" w:rsidRDefault="003446B6" w:rsidP="003446B6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16"/>
          <w:lang w:eastAsia="ru-RU"/>
        </w:rPr>
      </w:pPr>
    </w:p>
    <w:p w:rsidR="003446B6" w:rsidRDefault="003446B6" w:rsidP="003446B6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16"/>
          <w:lang w:eastAsia="ru-RU"/>
        </w:rPr>
      </w:pPr>
    </w:p>
    <w:p w:rsidR="003446B6" w:rsidRDefault="003446B6" w:rsidP="003446B6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16"/>
          <w:lang w:eastAsia="ru-RU"/>
        </w:rPr>
      </w:pPr>
    </w:p>
    <w:p w:rsidR="003446B6" w:rsidRDefault="003446B6" w:rsidP="003446B6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16"/>
          <w:lang w:eastAsia="ru-RU"/>
        </w:rPr>
      </w:pPr>
    </w:p>
    <w:p w:rsidR="003446B6" w:rsidRPr="003446B6" w:rsidRDefault="0009772D" w:rsidP="003446B6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3446B6" w:rsidRPr="003446B6" w:rsidSect="003446B6">
          <w:pgSz w:w="11900" w:h="16840"/>
          <w:pgMar w:top="520" w:right="560" w:bottom="280" w:left="56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Пелым 2023</w:t>
      </w:r>
    </w:p>
    <w:p w:rsidR="004C4C4D" w:rsidRPr="004C4C4D" w:rsidRDefault="004C4C4D" w:rsidP="004C4C4D">
      <w:pPr>
        <w:pBdr>
          <w:bottom w:val="single" w:sz="4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4C4C4D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:rsidR="004C4C4D" w:rsidRPr="004C4C4D" w:rsidRDefault="004C4C4D" w:rsidP="004C4C4D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4C4C4D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ОБЩАЯ ХАРАКТЕРИСТИКА УЧЕБНОГО ПРЕДМЕТА «ХИМИЯ»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 учебного предмета «Химия» в достижение целей основного общего образования обусловлен во многом значением химической науки в познании законов природы, в развитии производительных сил общества и создании новой базы материальной культуры.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как элемент системы естественных наук распространила своё влияние на все области человеческого существования, задала новое видение мира, стала неотъемлемым компонентом мировой культуры, необходимым условием жизни общества: знание химии служит основой для формирования мировоззрения человека, его представлений о материальном единстве мира; важную роль играют формируемые химией представления о взаимопревращениях энергии и об эволюции веществ в природе;</w:t>
      </w:r>
      <w:proofErr w:type="gram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современная химия направлена на решение глобальных проблем устойчивого развития человечества — сырьевой, энергетической, пищевой и экологической безопасности, проблем здравоохранения.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возрастающего значения химии в жизни общества существенно повысилась роль химического образования. В плане социализации оно является одним из условий формирования интеллекта личности и гармоничного её развития.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Современному человеку химические знания необходимы для приобретения общекультурного уровня, позволяющего уверенно трудиться в социуме и ответственно участвовать в многообразной жизни общества, для осознания важности разумного отношения к своему здоровью и здоровью других, к окружающей природной среде, для грамотного поведения при использовании различных материалов и химических веществ в повседневной жизни.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Химическое образование в основной школе является базовым по отношению к системе общего химического образования. Поэтому на соответствующем ему уровне оно реализует присущие общему химическому образованию ключевые ценности, которые отражают государственные, общественные и индивидуальные потребности. Этим определяется сущность общей стратегии обучения, воспитания и </w:t>
      </w:r>
      <w:proofErr w:type="gram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proofErr w:type="gram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средствами учебного предмета «Химия».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предмета: 1) способствует реализации возможностей для саморазвития и формирования культуры личности, её общей и функциональной грамотности; 2) вносит вклад в формирование мышления и творческих способностей подростков, навыков их самостоятельной учебной деятельности, экспериментальных и исследовательских умений, необходимых как в повседневной жизни, так и в профессиональной деятельности; 3) 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</w:t>
      </w:r>
      <w:proofErr w:type="gram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естественно-научной</w:t>
      </w:r>
      <w:proofErr w:type="gram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грамотности подростков; 4) способствует формированию ценностного отношения к естественно-научным знаниям, к природе, к человеку, вносит свой вклад в экологическое образование школьников.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Названные направления в обучении химии обеспечиваются спецификой содержания предмета, который является педагогически адаптированным отражением базовой науки химии на определённом этапе её развития.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химии основной школы ориентирован на освоение </w:t>
      </w:r>
      <w:proofErr w:type="gram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неорганической химии и некоторых понятий и сведений об отдельных объектах органической химии.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Структура содержания предмета сформирована на основе системного подхода к его изучению. Содержание складывается из системы понятий о химическом элементе и веществе и системы понятий о химической реакции. </w:t>
      </w:r>
      <w:proofErr w:type="gram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 эти системы структурно организованы по принципу последовательного развития знаний на основе теоретических представлений разного уровня: атомно-молекулярного учения как основы всего </w:t>
      </w: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естествознания, уровня Периодического закона Д. И. Менделеева как основного закона химии, учения о строении атома и химической связи, представлений об электролитической диссоциации веществ в растворах.</w:t>
      </w:r>
      <w:proofErr w:type="gram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Такая организация содержания курса способствует представлению химической составляющей научной картины мира в логике её системной природы. </w:t>
      </w:r>
      <w:proofErr w:type="gram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 самым обеспечивается возможность формирования у обучающихся ценностного отношения к научному знанию и методам познания в науке.</w:t>
      </w:r>
      <w:proofErr w:type="gram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Важно также заметить, что освоение содержания курса происходит с привлечением знаний из ранее изученных курсов: «Окружающий мир», «Биология. 5—7 классы» и «Физика. 7 класс».</w:t>
      </w:r>
    </w:p>
    <w:p w:rsidR="004C4C4D" w:rsidRPr="004C4C4D" w:rsidRDefault="004C4C4D" w:rsidP="004C4C4D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4C4C4D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ЦЕЛИ ИЗУЧЕНИЯ УЧЕБНОГО ПРЕДМЕТА «ХИМИЯ»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направлению первостепенной значимости при реализации образовательных функций предмета «Химия» традиционно относят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знаний о научных методах изучения веществ и химических реакций, а также в формировании и развитии умений и способов деятельности, связанных с планированием, наблюдением и проведением химического эксперимента, соблюдением правил безопасного обращения с веществами в повседневной жизни.</w:t>
      </w:r>
      <w:proofErr w:type="gramEnd"/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этим цели изучения предмета в программе уточнены и скорректированы с учётом новых приоритетов в системе основного общего образования. Сегодня в образовании особо значимой признаётся направленность обучения на развитие и саморазвитие личности, формирование её интеллекта и общей культуры. Обучение умению учиться и продолжать своё образование самостоятельно становится одной из важнейших функций учебных предметов.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при изучении предмета в основной школе доминирующее значение приобрели такие цели, как: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 обучения на систематическое приобщение учащихся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условий, способствующих приобретению </w:t>
      </w:r>
      <w:proofErr w:type="gram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объяснять и оценивать явления окружающего мира на основании знаний и опыта, полученных при изучении химии;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4C4C4D" w:rsidRPr="003446B6" w:rsidRDefault="004C4C4D" w:rsidP="004C4C4D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4C4C4D" w:rsidRPr="004C4C4D" w:rsidRDefault="004C4C4D" w:rsidP="004C4C4D">
      <w:pPr>
        <w:pBdr>
          <w:bottom w:val="single" w:sz="4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4C4C4D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СОДЕРЖАНИЕ УЧЕБНОГО ПРЕДМЕТА 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Первоначальные химические понятия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химии. Роль химии в жизни человека. Тела и вещества. Физические свойства веществ. Агрегатное состояние веществ. Понятие о методах познания в химии. Химия в системе наук. Чистые вещества и смеси. Способы разделения смесей.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эксперимент: знакомство с химической посудой, с правилами работы в лаборатории и приёмами обращения с лабораторным оборудованием; изучение и описание физических свойств образцов неорганических веществ; </w:t>
      </w:r>
      <w:proofErr w:type="gram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меди(II) при нагревании, взаимодействие железа с раствором соли меди(II));</w:t>
      </w:r>
      <w:proofErr w:type="gram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способов разделения смесей (с помощью магнита, фильтрование, выпаривание, дистилляция, хроматография), проведение очистки поваренной соли; наблюдение и описание результатов проведения опыта, иллюстрирующего закон сохранения массы; создание моделей молекул (</w:t>
      </w:r>
      <w:proofErr w:type="spell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шаростержневых</w:t>
      </w:r>
      <w:proofErr w:type="spell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Важнейшие представители неорганических веществ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Воздух — смесь газов. Состав воздуха. Кислород —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 — аллотропная модификация кислорода.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Тепловой эффект химической реакции, термохимические уравнения, экз</w:t>
      </w:r>
      <w:proofErr w:type="gram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Водород —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вещества. Моль. Молярная масса. Закон Авогадро. Молярный объём газов. Расчёты по химическим уравне</w:t>
      </w: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ниям.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Физические свойства воды. Вода как растворитель. Растворы. Насыщенные и ненасыщенные растворы. Растворимость веществ в </w:t>
      </w:r>
      <w:proofErr w:type="spell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воде</w:t>
      </w:r>
      <w:proofErr w:type="gram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ассовая</w:t>
      </w:r>
      <w:proofErr w:type="spell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Классификация неорганических соединений. Оксиды. Классификация оксидов: </w:t>
      </w:r>
      <w:proofErr w:type="gram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солеобразующие</w:t>
      </w:r>
      <w:proofErr w:type="gram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(основные, кислотные, амфотерные) и несолеобразующие. Номенклатура оксидов (международная и тривиальная). Физические и химические свойства оксидов. Получение оксидов.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Основания. Классификация оснований: щёлочи и нерастворимые основания. Номенклатура оснований (международная и тривиальная). Физические и химические свойства оснований. Получение оснований.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Кислоты. Классификация кислот. Номенклатура кислот (международная и тривиальная). Физические и химические свойства кислот. Ряд активности металлов Н. Н. Бекетова. Получение кислот.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Соли. Номенклатура солей (международная и тривиальная). Физические и химические свойства солей. Получение солей.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Генетическая связь между классами неорганических соединений.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эксперимент: качественное определение содержания кислорода в воздухе; получение, собирание, распознавание и изучение свойств кислорода; наблюдение взаимодействия веществ с кислородом и условия возникновения и прекращения горения (пожара); ознакомление с образцами оксидов и описание их свойств; получение, собирание, распознавание и изучение свойств водорода (горение); взаимодействие водорода с оксидом меди(II) (возможно использование видеоматериалов);</w:t>
      </w:r>
      <w:proofErr w:type="gram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образцов веществ количеством 1 моль; исследование особенностей растворения веществ с различной растворимостью; приготовление растворов с определённой массовой долей растворённого вещества; взаимодействие воды с металлами (натрием и кальцием) (возможно использование видеоматериалов); определение растворов кислот и щелочей с помощью индикаторов; исследование образцов неорганических веществ различных классов; наблюдение изменения окраски индикаторов в растворах кислот и щелочей;</w:t>
      </w:r>
      <w:proofErr w:type="gram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взаимодействия оксида меди(II) с раствором серной кислоты, кислот с металлами, реакций нейтрализации; получение нерастворимых оснований, вытеснение одного металла другим из раствора соли; решение экспериментальных задач по теме «Важнейшие классы неорганических соединений».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Периодический закон и Периодическая система химических элементов Д. И. Менделеева. Строение атомов. Химическая связь. Окислительно-восстановительные реакции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Периодический закон. Периодическая система химических элементов Д. И. Менделеева. Короткопериодная и </w:t>
      </w:r>
      <w:proofErr w:type="spell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длиннопериодная</w:t>
      </w:r>
      <w:proofErr w:type="spell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Периодической системы химических элементов Д. И. Менделеева. Периоды и группы. Физический смысл порядкового номера, номеров периода и группы элемента.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 И. Менделеева. Характеристика химического элемента по его положению в Периодической системе Д. И. Менделеева.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Д. И. Менделеев — учёный и гражданин.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Химическая связь. Ковалентная (полярная и неполярная) связь. </w:t>
      </w:r>
      <w:proofErr w:type="spell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Электроотрицательность</w:t>
      </w:r>
      <w:proofErr w:type="spell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химических элементов. Ионная связь.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эксперимент: изучение образцов веществ металлов и неметаллов; взаимодействие гидроксида цинка с растворами кислот и щелочей;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44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Межпредметные</w:t>
      </w:r>
      <w:proofErr w:type="spellEnd"/>
      <w:r w:rsidRPr="00344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связи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</w:t>
      </w:r>
      <w:proofErr w:type="spell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при изучении химии в 8 классе осуществляется через использование как общих </w:t>
      </w:r>
      <w:proofErr w:type="gram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естественно-научных</w:t>
      </w:r>
      <w:proofErr w:type="gram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  <w:proofErr w:type="gramEnd"/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Биология: фотосинтез, дыхание, биосфера.</w:t>
      </w:r>
    </w:p>
    <w:p w:rsidR="004C4C4D" w:rsidRPr="003446B6" w:rsidRDefault="004C4C4D" w:rsidP="004C4C4D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4C4C4D" w:rsidRPr="004C4C4D" w:rsidRDefault="004C4C4D" w:rsidP="004C4C4D">
      <w:pPr>
        <w:pBdr>
          <w:bottom w:val="single" w:sz="4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4C4C4D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химии в 8 классе направлено на достижение </w:t>
      </w:r>
      <w:proofErr w:type="gram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личностных, </w:t>
      </w:r>
      <w:proofErr w:type="spell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освоения учебного предмета.</w:t>
      </w:r>
    </w:p>
    <w:p w:rsidR="004C4C4D" w:rsidRPr="004C4C4D" w:rsidRDefault="004C4C4D" w:rsidP="004C4C4D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4C4C4D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ЛИЧНОСТНЫЕ РЕЗУЛЬТАТЫ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Личностные результаты отражают </w:t>
      </w:r>
      <w:proofErr w:type="spell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в части: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Патриотического воспитания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Гражданского воспитания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</w:t>
      </w: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деятельности;</w:t>
      </w:r>
      <w:proofErr w:type="gram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Ценности научного познания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мировоззренческих представлений о веществе и химической реакции,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химии в познании этих закономерностей;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познавательных мотивов, направленных на получение новых знаний по химии, необходимых для объяснения наблюдаемых процессов и явлений;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Формирования культуры здоровья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Трудового воспитания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осознанного выбора индивидуальной траектории продолжения образования с учётом личностных интересов и способности к химии, общественных интересов и потребностей; успешной профессиональной деятельности и развития необходимых умений;</w:t>
      </w:r>
      <w:proofErr w:type="gram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готовность адаптироваться в профессиональной среде;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Экологического воспитания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способности применять знания, получаемые при изучении химии,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химии;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экологического мышления, умения руководствоваться им в познавательной, коммуникативной и социальной практике.</w:t>
      </w:r>
    </w:p>
    <w:p w:rsidR="004C4C4D" w:rsidRPr="004C4C4D" w:rsidRDefault="004C4C4D" w:rsidP="004C4C4D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4C4C4D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МЕТАПРЕДМЕТНЫЕ РЕЗУЛЬТАТЫ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составе </w:t>
      </w:r>
      <w:proofErr w:type="spell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</w:t>
      </w:r>
      <w:proofErr w:type="gramEnd"/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освоения образовательной программы по химии отражают овладение универсальными познавательными действиями, в том числе: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Базовыми логическими действиями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умением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</w:t>
      </w: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связь с другими понятиями), использовать понятия для объяснения отдельных фактов и явлений; выбирать основания и критерии для классификации химических веществ и химических реакций; устанавливать причинно-следственные связи между объектами изучения; строить логические рассуждения (индуктивные, дедуктивные, по аналогии);</w:t>
      </w:r>
      <w:proofErr w:type="gram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делать выводы и заключения;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умением применять в процессе познания понятия (предметные и </w:t>
      </w:r>
      <w:proofErr w:type="spell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символические (знаковые) модели, используемые в химии, преобразовывать широко применяемые в химии модельные представления — химический знак (символ элемента), химическая формула и уравнение химической реакции — при решении учебно-познавательных задач; с учётом этих модельных представлений выявлять и характеризовать существенные признаки изучаемых объектов — химических веществ и </w:t>
      </w: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химических реакций;</w:t>
      </w:r>
      <w:proofErr w:type="gram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выявлять общие закономерности, причинно-следственные связи и противоречия в изучаемых процессах и явлениях; предлагать критерии для выявления этих закономерностей и противоречий;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Базовыми исследовательскими действиями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умением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приобретение опыта по планированию, организации и проведению ученических экспериментов: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работе;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Работой с информацией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умением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Интернета); критически оценивать противоречивую и недостоверную информацию;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умением применять различные методы и запросы при поиске и отборе информации и соответствующих данных, необхо</w:t>
      </w: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димых для выполнения учебных и познавательных задач опре</w:t>
      </w: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делённого типа; приобретение опыта в области использования информационно-коммуникативных технологий, овладение куль</w:t>
      </w: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турой активного использования различных поисковых систем;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умением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среды;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Универсальными коммуникативными действиями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умением задавать вопросы (в ходе диалога и/или дискуссии) по существу обсуждаемой темы, формулировать свои предложения относительно выполнения предложенной задачи;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приобретение опыта презентации результатов выполнения химического эксперимента (лабораторного опыта, лабораторной работы по исследованию свойств веществ, учебного прое</w:t>
      </w: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</w:t>
      </w: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та);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заинтересованность в совместной со сверстниками познавательной и исследовательской деятельности при решении возникающих проблем на основе учёта общих интересов и согла</w:t>
      </w: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др.); 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Универсальными регулятивными действиями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умением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— веществах и реакциях; оценивать соответствие полученного результата заявленной цели;</w:t>
      </w:r>
      <w:proofErr w:type="gramEnd"/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умением использовать и анализировать контексты, предлагаемые в условии заданий.</w:t>
      </w:r>
    </w:p>
    <w:p w:rsidR="004C4C4D" w:rsidRPr="004C4C4D" w:rsidRDefault="004C4C4D" w:rsidP="004C4C4D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4C4C4D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ПРЕДМЕТНЫЕ РЕЗУЛЬТАТЫ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составе предметных результатов по освоению обязательного содержания, установленного данной примерной рабочей программой, выделяют: освоенные </w:t>
      </w: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</w:t>
      </w:r>
      <w:proofErr w:type="gramEnd"/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Предметные результаты отражают </w:t>
      </w:r>
      <w:proofErr w:type="spell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обучающихся следующих умений: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r w:rsidRPr="003446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раскрывать смысл </w:t>
      </w: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 химических понятий: атом, молекула, химический элемент, простое вещество, сложное вещество, смесь (однородная и неоднородная), валентность, от</w:t>
      </w: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электроотрицательность</w:t>
      </w:r>
      <w:proofErr w:type="spell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эндотермические реакции; </w:t>
      </w:r>
      <w:proofErr w:type="gram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тепловой эффект реакции; ядро атома, электронный слой атома, атомная </w:t>
      </w:r>
      <w:proofErr w:type="spell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орбиталь</w:t>
      </w:r>
      <w:proofErr w:type="spell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r w:rsidRPr="003446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иллюстрировать</w:t>
      </w: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взаимосвязь основных химических понятий (см. п. 1) и применять эти понятия при описании веществ и их превращений;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 </w:t>
      </w:r>
      <w:r w:rsidRPr="003446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 </w:t>
      </w: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химическую символику для составления формул веществ и уравнений химических реакций;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</w:t>
      </w:r>
      <w:r w:rsidRPr="003446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определять</w:t>
      </w: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валентность атомов элементов в бинарных соединениях; степень окисления элементов в бинарных соединениях; принадлежность веществ к определённому классу соединений по формулам; вид химической связи (ковалентная и ионная) в неорганических соединениях;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 </w:t>
      </w:r>
      <w:r w:rsidRPr="003446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раскрывать смысл</w:t>
      </w: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системе; законов сохранения массы веществ, постоянства состава, атомно-молекулярного учения, закона Авогадро;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периоды;</w:t>
      </w:r>
      <w:proofErr w:type="gramEnd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соотносить обозначения, которые имеются в таблице «Периодическая система химических элементов Д. 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 </w:t>
      </w:r>
      <w:r w:rsidRPr="003446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классифицировать</w:t>
      </w: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химические элементы; неорганические вещества; химические реакции (по числу и составу участвующих в реакции веществ, по тепловому эффекту);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 </w:t>
      </w:r>
      <w:r w:rsidRPr="003446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характеризовать (описывать)</w:t>
      </w: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  </w:t>
      </w:r>
      <w:r w:rsidRPr="003446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прогнозировать </w:t>
      </w: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 веществ в зависимости от их качественного состава; возможности протекания химических превращений в различных условиях;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  </w:t>
      </w:r>
      <w:r w:rsidRPr="003446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вычислять</w:t>
      </w: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относительную молекулярную и молярную массы веществ; массовую долю химического элемента по формуле соединения; массовую долю вещества в растворе; проводить расчёты по уравнению химической реакции;</w:t>
      </w:r>
    </w:p>
    <w:p w:rsidR="004C4C4D" w:rsidRPr="003446B6" w:rsidRDefault="004C4C4D" w:rsidP="004C4C4D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 </w:t>
      </w:r>
      <w:r w:rsidRPr="003446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применять </w:t>
      </w: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операции мыслительной деятельности — анализ и синтез, сравнение, обобщение, систематизацию, классификацию, выявление причинно-следственных связей — для изучения свойств веществ и химических реакций; естественно-научные методы познания — наблюдение, измерение, моделирование, эксперимент (реальный и мысленный);</w:t>
      </w:r>
      <w:proofErr w:type="gramEnd"/>
    </w:p>
    <w:p w:rsidR="004C4C4D" w:rsidRPr="003446B6" w:rsidRDefault="004C4C4D" w:rsidP="004C4C4D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</w:t>
      </w:r>
      <w:r w:rsidRPr="003446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следовать</w:t>
      </w: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правилам пользования химической посудой и лабораторным оборудованием, а также правилам обращения с 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</w:t>
      </w:r>
      <w:r w:rsidRPr="0034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определённой массовой долей растворённого вещества;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др.).</w:t>
      </w:r>
    </w:p>
    <w:p w:rsidR="00E37706" w:rsidRPr="00E37706" w:rsidRDefault="00E37706" w:rsidP="00E37706">
      <w:pPr>
        <w:pBdr>
          <w:bottom w:val="single" w:sz="4" w:space="5" w:color="000000"/>
        </w:pBdr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E37706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ПОУРОЧНОЕ ПЛАНИРОВАНИЕ </w:t>
      </w:r>
    </w:p>
    <w:tbl>
      <w:tblPr>
        <w:tblW w:w="9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4404"/>
        <w:gridCol w:w="992"/>
        <w:gridCol w:w="851"/>
        <w:gridCol w:w="841"/>
        <w:gridCol w:w="1807"/>
      </w:tblGrid>
      <w:tr w:rsidR="00DC7430" w:rsidRPr="00E37706" w:rsidTr="00DC7430"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E37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E37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37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DC7430" w:rsidRPr="00E37706" w:rsidTr="00DC7430"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430" w:rsidRPr="00E37706" w:rsidRDefault="00DC7430" w:rsidP="00E3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430" w:rsidRPr="00E37706" w:rsidRDefault="00DC7430" w:rsidP="00E3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к/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 р</w:t>
            </w: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430" w:rsidRPr="00E37706" w:rsidRDefault="00DC7430" w:rsidP="00E3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химии. Вещества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Чистые вещества и смеси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№1 «Ознакомление с правил</w:t>
            </w:r>
            <w:proofErr w:type="gramStart"/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 техники безопасности при работе в химическом кабинете и с </w:t>
            </w:r>
            <w:proofErr w:type="spellStart"/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</w:t>
            </w:r>
            <w:proofErr w:type="spellEnd"/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</w:t>
            </w:r>
            <w:proofErr w:type="spellEnd"/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№2 Очистка поваренной соли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химические явления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химические явления. Лабораторные опыты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Молекулы и атомы. Простые и сложные вещества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элементы. Относительная масса химических элементов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постоянства состава вещества. Химические формулы. Относительная молекулярная масса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вещества по химической формуле. Вычисления по химической  формуле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Валентность химических элементов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химических формул по валентности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Атомно-молекулярное учение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сохранения массы веществ. Химические уравнения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химических реакций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химических реакций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с использованием «Оценочного листа»;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Типы химических реакций. </w:t>
            </w: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Лабораторные  опыты.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Лабораторная </w:t>
            </w: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</w:t>
            </w:r>
            <w:proofErr w:type="spellStart"/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</w:t>
            </w:r>
            <w:proofErr w:type="gramStart"/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</w:t>
            </w:r>
            <w:proofErr w:type="spellEnd"/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по теме «Первоначальные химические понятия»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«Первоначальные химические понятия»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Кислород: способы получения и химические свойства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кислорода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3 «Получение и свойства кислорода»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 и его состав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Тепловой эффект химической реакции. Топливо и способы его сжигания.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Водород: способы получения и химические свойства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водорода. Применение водорода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тем «Кислород. Горение» и «Водород»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– самая удивительная жидкость на свете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– растворитель. Растворы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доля растворенного вещества в растворе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доля растворенного вещества в растворе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«Приготовление раствора с определенной массовой долей соли»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контрольной работе по темам «Кислород. Горение», «Водород», « Вода. Растворы»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темам «Кислород. Водород. Вода»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вещества. Моль. Молярная масса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 по химическим уравнениям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Самооценка с использованием «Оценочного </w:t>
            </w: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листа»;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нахождение массы вещества по уравнению реакции     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с использованием «Оценочного листа»;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нахождение количества вещества по уравнению реакции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с использованием «Оценочного листа»;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расчетных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Авогадро. Молярный объем газов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с использованием «Оценочного листа»;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Объемные отношения газов при химических реакциях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с использованием «Оценочного листа»;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Оксиды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Генетическая связь между основными классами неорганических соединений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5  «Важнейшие классы неорганических соединений»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работа;</w:t>
            </w: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повторение темы «Важнейшие классы </w:t>
            </w:r>
            <w:proofErr w:type="spellStart"/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неорганическихсоединений</w:t>
            </w:r>
            <w:proofErr w:type="spellEnd"/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«Важнейшие классы неорганических соединений»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работа;</w:t>
            </w: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закон и периодическая </w:t>
            </w: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 хим. элементов Д.И. Менделеева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атома.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электронных оболочек атомов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электронов в  атоме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элемента по периодической системе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Ковалентная химическая связь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контроль;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Ионная связь. Степень окисления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Металлическая связь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Аморфные и кристаллические вещества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сведений по темам «Периодический закон и строение атомов», «Строение вещества и химическая связь»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опрос;</w:t>
            </w: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«Периодический закон и строение атомов», «Строение вещества и химическая связь»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работа;</w:t>
            </w: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  <w:lang w:eastAsia="ru-RU"/>
              </w:rPr>
              <w:br/>
            </w:r>
          </w:p>
        </w:tc>
      </w:tr>
      <w:tr w:rsidR="00DC7430" w:rsidRPr="00E37706" w:rsidTr="00DC7430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Выберите вид/форму контроля</w:t>
            </w:r>
          </w:p>
        </w:tc>
      </w:tr>
      <w:tr w:rsidR="00DC7430" w:rsidRPr="00E37706" w:rsidTr="00DC7430">
        <w:trPr>
          <w:gridAfter w:val="2"/>
          <w:wAfter w:w="2648" w:type="dxa"/>
        </w:trPr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DC7430" w:rsidRPr="00E37706" w:rsidRDefault="00DC7430" w:rsidP="00E3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E00860" w:rsidRDefault="00E00860"/>
    <w:sectPr w:rsidR="00E00860" w:rsidSect="00E00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4C4D"/>
    <w:rsid w:val="0009772D"/>
    <w:rsid w:val="001B4A59"/>
    <w:rsid w:val="003446B6"/>
    <w:rsid w:val="004C0978"/>
    <w:rsid w:val="004C4C4D"/>
    <w:rsid w:val="004C6A1D"/>
    <w:rsid w:val="00DC7430"/>
    <w:rsid w:val="00E00860"/>
    <w:rsid w:val="00E37706"/>
    <w:rsid w:val="00EA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60"/>
  </w:style>
  <w:style w:type="paragraph" w:styleId="1">
    <w:name w:val="heading 1"/>
    <w:basedOn w:val="a"/>
    <w:link w:val="10"/>
    <w:uiPriority w:val="9"/>
    <w:qFormat/>
    <w:rsid w:val="004C4C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C4C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C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4C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C4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4C4C4D"/>
  </w:style>
  <w:style w:type="character" w:styleId="a4">
    <w:name w:val="Strong"/>
    <w:basedOn w:val="a0"/>
    <w:uiPriority w:val="22"/>
    <w:qFormat/>
    <w:rsid w:val="00E37706"/>
    <w:rPr>
      <w:b/>
      <w:bCs/>
    </w:rPr>
  </w:style>
  <w:style w:type="character" w:customStyle="1" w:styleId="fontstyle01">
    <w:name w:val="fontstyle01"/>
    <w:basedOn w:val="a0"/>
    <w:rsid w:val="003446B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3446B6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3446B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446B6"/>
    <w:pPr>
      <w:widowControl w:val="0"/>
      <w:autoSpaceDE w:val="0"/>
      <w:autoSpaceDN w:val="0"/>
      <w:spacing w:before="66"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7">
    <w:name w:val="Table Grid"/>
    <w:basedOn w:val="a1"/>
    <w:uiPriority w:val="59"/>
    <w:rsid w:val="003446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3446B6"/>
    <w:pPr>
      <w:widowControl w:val="0"/>
      <w:autoSpaceDE w:val="0"/>
      <w:autoSpaceDN w:val="0"/>
      <w:adjustRightInd w:val="0"/>
      <w:spacing w:after="0" w:line="254" w:lineRule="exact"/>
      <w:ind w:firstLine="2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3446B6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uiPriority w:val="99"/>
    <w:rsid w:val="003446B6"/>
    <w:rPr>
      <w:rFonts w:ascii="Times New Roman" w:hAnsi="Times New Roman" w:cs="Times New Roman" w:hint="default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491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5827">
                  <w:marLeft w:val="0"/>
                  <w:marRight w:val="0"/>
                  <w:marTop w:val="0"/>
                  <w:marBottom w:val="0"/>
                  <w:divBdr>
                    <w:top w:val="dashed" w:sz="4" w:space="6" w:color="FF0000"/>
                    <w:left w:val="dashed" w:sz="4" w:space="6" w:color="FF0000"/>
                    <w:bottom w:val="dashed" w:sz="4" w:space="6" w:color="FF0000"/>
                    <w:right w:val="dashed" w:sz="4" w:space="6" w:color="FF0000"/>
                  </w:divBdr>
                </w:div>
              </w:divsChild>
            </w:div>
            <w:div w:id="9224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5073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6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286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0606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1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8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4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4960</Words>
  <Characters>28276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11</cp:revision>
  <dcterms:created xsi:type="dcterms:W3CDTF">2022-10-01T05:08:00Z</dcterms:created>
  <dcterms:modified xsi:type="dcterms:W3CDTF">2023-09-07T04:42:00Z</dcterms:modified>
</cp:coreProperties>
</file>