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9F" w:rsidRDefault="008F5E9F">
      <w:pPr>
        <w:autoSpaceDE w:val="0"/>
        <w:autoSpaceDN w:val="0"/>
        <w:spacing w:after="78" w:line="220" w:lineRule="exact"/>
      </w:pPr>
    </w:p>
    <w:p w:rsidR="00A56B3D" w:rsidRPr="007E3935" w:rsidRDefault="00A56B3D" w:rsidP="00A56B3D">
      <w:pPr>
        <w:spacing w:after="0" w:line="408" w:lineRule="auto"/>
        <w:ind w:left="120" w:right="-710"/>
        <w:jc w:val="center"/>
        <w:rPr>
          <w:sz w:val="24"/>
          <w:szCs w:val="24"/>
          <w:lang w:val="ru-RU"/>
        </w:rPr>
      </w:pPr>
      <w:r w:rsidRPr="007E3935">
        <w:rPr>
          <w:rFonts w:ascii="Times New Roman" w:hAnsi="Times New Roman"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56B3D" w:rsidRPr="007E3935" w:rsidRDefault="00A56B3D" w:rsidP="00A56B3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E393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0" w:name="694815cf-492f-440d-93e7-b47390348c58"/>
      <w:r w:rsidRPr="007E3935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молодёжной политики Свердловской области</w:t>
      </w:r>
      <w:bookmarkEnd w:id="0"/>
      <w:r w:rsidRPr="007E3935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A56B3D" w:rsidRPr="007E3935" w:rsidRDefault="00A56B3D" w:rsidP="00A56B3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E393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cc400770-307d-4b40-adaa-396407dad0f1"/>
      <w:r w:rsidR="007E3935">
        <w:rPr>
          <w:rFonts w:ascii="Times New Roman" w:hAnsi="Times New Roman"/>
          <w:color w:val="000000"/>
          <w:sz w:val="24"/>
          <w:szCs w:val="24"/>
          <w:lang w:val="ru-RU"/>
        </w:rPr>
        <w:t>ГО</w:t>
      </w:r>
      <w:r w:rsidRPr="007E3935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Пелым</w:t>
      </w:r>
      <w:bookmarkEnd w:id="1"/>
      <w:r w:rsidRPr="007E3935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A56B3D" w:rsidRDefault="00A56B3D" w:rsidP="00A56B3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E3935">
        <w:rPr>
          <w:rFonts w:ascii="Times New Roman" w:hAnsi="Times New Roman"/>
          <w:color w:val="000000"/>
          <w:sz w:val="24"/>
          <w:szCs w:val="24"/>
          <w:lang w:val="ru-RU"/>
        </w:rPr>
        <w:t>МКОУ СОШ № 1</w:t>
      </w:r>
      <w:r w:rsidR="007E3935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Start"/>
      <w:r w:rsidR="007E3935">
        <w:rPr>
          <w:rFonts w:ascii="Times New Roman" w:hAnsi="Times New Roman"/>
          <w:color w:val="000000"/>
          <w:sz w:val="24"/>
          <w:szCs w:val="24"/>
          <w:lang w:val="ru-RU"/>
        </w:rPr>
        <w:t>.П</w:t>
      </w:r>
      <w:proofErr w:type="gramEnd"/>
      <w:r w:rsidR="007E3935">
        <w:rPr>
          <w:rFonts w:ascii="Times New Roman" w:hAnsi="Times New Roman"/>
          <w:color w:val="000000"/>
          <w:sz w:val="24"/>
          <w:szCs w:val="24"/>
          <w:lang w:val="ru-RU"/>
        </w:rPr>
        <w:t>елым</w:t>
      </w:r>
    </w:p>
    <w:p w:rsidR="007E3935" w:rsidRDefault="007E3935" w:rsidP="00A56B3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E3935" w:rsidRDefault="007E3935" w:rsidP="00A56B3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E3935" w:rsidRPr="00FC5256" w:rsidTr="00735288">
        <w:tc>
          <w:tcPr>
            <w:tcW w:w="4785" w:type="dxa"/>
            <w:hideMark/>
          </w:tcPr>
          <w:p w:rsidR="007E3935" w:rsidRPr="0064190B" w:rsidRDefault="007E3935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64190B">
              <w:rPr>
                <w:rStyle w:val="FontStyle55"/>
                <w:b w:val="0"/>
                <w:sz w:val="22"/>
                <w:szCs w:val="22"/>
              </w:rPr>
              <w:t>РАССМОТРЕНО</w:t>
            </w:r>
          </w:p>
          <w:p w:rsidR="007E3935" w:rsidRPr="0064190B" w:rsidRDefault="007E3935" w:rsidP="00735288">
            <w:pPr>
              <w:pStyle w:val="Style3"/>
              <w:widowControl/>
              <w:ind w:firstLine="0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 xml:space="preserve">                     на педагогическом совете</w:t>
            </w:r>
          </w:p>
          <w:p w:rsidR="007E3935" w:rsidRPr="0064190B" w:rsidRDefault="007E3935" w:rsidP="007352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64190B">
              <w:rPr>
                <w:rStyle w:val="FontStyle55"/>
                <w:b w:val="0"/>
                <w:lang w:val="ru-RU" w:eastAsia="ru-RU"/>
              </w:rPr>
              <w:t>28 августа 2023</w:t>
            </w: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86" w:type="dxa"/>
          </w:tcPr>
          <w:p w:rsidR="007E3935" w:rsidRPr="0064190B" w:rsidRDefault="007E3935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64190B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:rsidR="007E3935" w:rsidRPr="0064190B" w:rsidRDefault="007E3935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Директор МКОУ СОШ №1                                          __________________            /</w:t>
            </w:r>
            <w:proofErr w:type="spellStart"/>
            <w:r w:rsidRPr="0064190B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64190B">
              <w:rPr>
                <w:rStyle w:val="FontStyle53"/>
                <w:b w:val="0"/>
                <w:i w:val="0"/>
              </w:rPr>
              <w:t>./</w:t>
            </w:r>
          </w:p>
          <w:p w:rsidR="007E3935" w:rsidRPr="0064190B" w:rsidRDefault="007E3935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7E3935" w:rsidRPr="0064190B" w:rsidRDefault="007E3935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</w:p>
          <w:p w:rsidR="007E3935" w:rsidRPr="0064190B" w:rsidRDefault="007E3935" w:rsidP="00735288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3"/>
                <w:b w:val="0"/>
                <w:i w:val="0"/>
                <w:sz w:val="24"/>
                <w:szCs w:val="24"/>
                <w:lang w:val="ru-RU" w:eastAsia="ru-RU"/>
              </w:rPr>
              <w:t>Вводится в действие с 01.09.2023г</w:t>
            </w:r>
          </w:p>
        </w:tc>
      </w:tr>
    </w:tbl>
    <w:p w:rsidR="007E3935" w:rsidRPr="007E3935" w:rsidRDefault="007E3935" w:rsidP="00A56B3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A56B3D" w:rsidRPr="007E3935" w:rsidRDefault="00A56B3D" w:rsidP="00A56B3D">
      <w:pPr>
        <w:spacing w:after="0"/>
        <w:ind w:left="120"/>
        <w:rPr>
          <w:lang w:val="ru-RU"/>
        </w:rPr>
      </w:pPr>
    </w:p>
    <w:p w:rsidR="00A56B3D" w:rsidRPr="007E3935" w:rsidRDefault="00A56B3D" w:rsidP="00A56B3D">
      <w:pPr>
        <w:spacing w:after="0"/>
        <w:ind w:left="120"/>
        <w:rPr>
          <w:lang w:val="ru-RU"/>
        </w:rPr>
      </w:pPr>
    </w:p>
    <w:p w:rsidR="00A56B3D" w:rsidRPr="00580638" w:rsidRDefault="00A56B3D" w:rsidP="007E3935">
      <w:pPr>
        <w:spacing w:after="0"/>
        <w:rPr>
          <w:lang w:val="ru-RU"/>
        </w:rPr>
      </w:pPr>
    </w:p>
    <w:p w:rsidR="00A56B3D" w:rsidRPr="00580638" w:rsidRDefault="00A56B3D" w:rsidP="00A56B3D">
      <w:pPr>
        <w:spacing w:after="0" w:line="408" w:lineRule="auto"/>
        <w:ind w:left="120"/>
        <w:jc w:val="center"/>
        <w:rPr>
          <w:lang w:val="ru-RU"/>
        </w:rPr>
      </w:pPr>
      <w:r w:rsidRPr="005806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6B3D" w:rsidRPr="00580638" w:rsidRDefault="00A56B3D" w:rsidP="00A56B3D">
      <w:pPr>
        <w:spacing w:after="0" w:line="408" w:lineRule="auto"/>
        <w:ind w:left="120"/>
        <w:jc w:val="center"/>
        <w:rPr>
          <w:lang w:val="ru-RU"/>
        </w:rPr>
      </w:pPr>
      <w:r w:rsidRPr="005806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2822134</w:t>
      </w:r>
      <w:r w:rsidRPr="00580638">
        <w:rPr>
          <w:rFonts w:ascii="Times New Roman" w:hAnsi="Times New Roman"/>
          <w:color w:val="000000"/>
          <w:sz w:val="28"/>
          <w:lang w:val="ru-RU"/>
        </w:rPr>
        <w:t>)</w:t>
      </w: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A56B3D" w:rsidRPr="007E3935" w:rsidRDefault="00A56B3D" w:rsidP="00A56B3D">
      <w:pPr>
        <w:spacing w:after="0" w:line="408" w:lineRule="auto"/>
        <w:ind w:left="120"/>
        <w:jc w:val="center"/>
        <w:rPr>
          <w:lang w:val="ru-RU"/>
        </w:rPr>
      </w:pPr>
      <w:r w:rsidRPr="007E3935">
        <w:rPr>
          <w:rFonts w:ascii="Times New Roman" w:hAnsi="Times New Roman"/>
          <w:color w:val="000000"/>
          <w:sz w:val="28"/>
          <w:lang w:val="ru-RU"/>
        </w:rPr>
        <w:t>учебного предмета «Технология»</w:t>
      </w:r>
    </w:p>
    <w:p w:rsidR="00A56B3D" w:rsidRPr="00580638" w:rsidRDefault="00A56B3D" w:rsidP="00A56B3D">
      <w:pPr>
        <w:spacing w:after="0" w:line="408" w:lineRule="auto"/>
        <w:ind w:left="120"/>
        <w:jc w:val="center"/>
        <w:rPr>
          <w:lang w:val="ru-RU"/>
        </w:rPr>
      </w:pPr>
      <w:r w:rsidRPr="00580638">
        <w:rPr>
          <w:rFonts w:ascii="Times New Roman" w:hAnsi="Times New Roman"/>
          <w:color w:val="000000"/>
          <w:sz w:val="28"/>
          <w:lang w:val="ru-RU"/>
        </w:rPr>
        <w:t xml:space="preserve">для обучающихся 1 классов </w:t>
      </w: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A56B3D" w:rsidRPr="00580638" w:rsidRDefault="00A56B3D" w:rsidP="00A56B3D">
      <w:pPr>
        <w:spacing w:after="0"/>
        <w:ind w:left="120"/>
        <w:jc w:val="center"/>
        <w:rPr>
          <w:lang w:val="ru-RU"/>
        </w:rPr>
      </w:pPr>
    </w:p>
    <w:p w:rsidR="007E3935" w:rsidRDefault="00A56B3D" w:rsidP="00A56B3D">
      <w:pPr>
        <w:spacing w:after="0"/>
        <w:rPr>
          <w:lang w:val="ru-RU"/>
        </w:rPr>
      </w:pPr>
      <w:bookmarkStart w:id="2" w:name="0e4910b2-0dc6-4979-98e9-d24adea8d423"/>
      <w:r>
        <w:rPr>
          <w:lang w:val="ru-RU"/>
        </w:rPr>
        <w:t xml:space="preserve">                                                                               </w:t>
      </w:r>
    </w:p>
    <w:p w:rsidR="007E3935" w:rsidRDefault="007E3935" w:rsidP="00A56B3D">
      <w:pPr>
        <w:spacing w:after="0"/>
        <w:rPr>
          <w:lang w:val="ru-RU"/>
        </w:rPr>
      </w:pPr>
    </w:p>
    <w:p w:rsidR="007E3935" w:rsidRDefault="007E3935" w:rsidP="00A56B3D">
      <w:pPr>
        <w:spacing w:after="0"/>
        <w:rPr>
          <w:lang w:val="ru-RU"/>
        </w:rPr>
      </w:pPr>
    </w:p>
    <w:p w:rsidR="007E3935" w:rsidRDefault="007E3935" w:rsidP="00A56B3D">
      <w:pPr>
        <w:spacing w:after="0"/>
        <w:rPr>
          <w:lang w:val="ru-RU"/>
        </w:rPr>
      </w:pPr>
    </w:p>
    <w:p w:rsidR="007E3935" w:rsidRDefault="007E3935" w:rsidP="00A56B3D">
      <w:pPr>
        <w:spacing w:after="0"/>
        <w:rPr>
          <w:lang w:val="ru-RU"/>
        </w:rPr>
      </w:pPr>
    </w:p>
    <w:p w:rsidR="007E3935" w:rsidRDefault="007E3935" w:rsidP="00A56B3D">
      <w:pPr>
        <w:spacing w:after="0"/>
        <w:rPr>
          <w:lang w:val="ru-RU"/>
        </w:rPr>
      </w:pPr>
    </w:p>
    <w:p w:rsidR="007E3935" w:rsidRDefault="007E3935" w:rsidP="00A56B3D">
      <w:pPr>
        <w:spacing w:after="0"/>
        <w:rPr>
          <w:lang w:val="ru-RU"/>
        </w:rPr>
      </w:pPr>
    </w:p>
    <w:p w:rsidR="007E3935" w:rsidRDefault="007E3935" w:rsidP="00A56B3D">
      <w:pPr>
        <w:spacing w:after="0"/>
        <w:rPr>
          <w:lang w:val="ru-RU"/>
        </w:rPr>
      </w:pPr>
    </w:p>
    <w:p w:rsidR="007E3935" w:rsidRDefault="007E3935" w:rsidP="00A56B3D">
      <w:pPr>
        <w:spacing w:after="0"/>
        <w:rPr>
          <w:lang w:val="ru-RU"/>
        </w:rPr>
      </w:pPr>
    </w:p>
    <w:p w:rsidR="007E3935" w:rsidRDefault="007E3935" w:rsidP="00A56B3D">
      <w:pPr>
        <w:spacing w:after="0"/>
        <w:rPr>
          <w:lang w:val="ru-RU"/>
        </w:rPr>
      </w:pPr>
    </w:p>
    <w:p w:rsidR="00A56B3D" w:rsidRPr="00580638" w:rsidRDefault="007E3935" w:rsidP="00A56B3D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</w:t>
      </w:r>
      <w:r w:rsidR="00A56B3D" w:rsidRPr="007E3935">
        <w:rPr>
          <w:rFonts w:ascii="Times New Roman" w:hAnsi="Times New Roman"/>
          <w:color w:val="000000"/>
          <w:sz w:val="24"/>
          <w:szCs w:val="24"/>
          <w:lang w:val="ru-RU"/>
        </w:rPr>
        <w:t>п. Пелым</w:t>
      </w:r>
      <w:bookmarkEnd w:id="2"/>
      <w:r w:rsidR="00A56B3D" w:rsidRPr="007E3935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3" w:name="b7017331-7b65-4d10-acfe-a97fbc67345a"/>
      <w:r w:rsidR="00A56B3D" w:rsidRPr="007E3935">
        <w:rPr>
          <w:rFonts w:ascii="Times New Roman" w:hAnsi="Times New Roman"/>
          <w:color w:val="000000"/>
          <w:sz w:val="24"/>
          <w:szCs w:val="24"/>
          <w:lang w:val="ru-RU"/>
        </w:rPr>
        <w:t>2023</w:t>
      </w:r>
      <w:bookmarkEnd w:id="3"/>
      <w:r w:rsidR="00A56B3D" w:rsidRPr="007E393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r w:rsidR="00A56B3D" w:rsidRPr="00580638">
        <w:rPr>
          <w:rFonts w:ascii="Times New Roman" w:hAnsi="Times New Roman"/>
          <w:color w:val="000000"/>
          <w:sz w:val="28"/>
          <w:lang w:val="ru-RU"/>
        </w:rPr>
        <w:t>​</w:t>
      </w:r>
    </w:p>
    <w:p w:rsidR="00A56B3D" w:rsidRDefault="00A56B3D">
      <w:pPr>
        <w:autoSpaceDE w:val="0"/>
        <w:autoSpaceDN w:val="0"/>
        <w:spacing w:after="0" w:line="230" w:lineRule="auto"/>
        <w:ind w:left="79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56B3D" w:rsidRDefault="00A56B3D">
      <w:pPr>
        <w:autoSpaceDE w:val="0"/>
        <w:autoSpaceDN w:val="0"/>
        <w:spacing w:after="0" w:line="230" w:lineRule="auto"/>
        <w:ind w:left="79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56B3D" w:rsidRDefault="00A56B3D">
      <w:pPr>
        <w:autoSpaceDE w:val="0"/>
        <w:autoSpaceDN w:val="0"/>
        <w:spacing w:after="0" w:line="230" w:lineRule="auto"/>
        <w:ind w:left="79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56B3D" w:rsidRPr="00580638" w:rsidRDefault="00A56B3D" w:rsidP="00A56B3D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Pr="0058063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A1A09" w:rsidRPr="006A1A09" w:rsidRDefault="006A1A09" w:rsidP="007E3935">
      <w:pPr>
        <w:autoSpaceDE w:val="0"/>
        <w:autoSpaceDN w:val="0"/>
        <w:spacing w:before="346" w:after="0" w:line="271" w:lineRule="auto"/>
        <w:ind w:right="432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6A1A09" w:rsidRPr="006A1A09" w:rsidRDefault="006A1A09" w:rsidP="007E3935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6A1A09" w:rsidRPr="006A1A09" w:rsidRDefault="006A1A09" w:rsidP="007E3935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6A1A09" w:rsidRPr="006A1A09" w:rsidRDefault="006A1A09" w:rsidP="007E3935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6A1A09" w:rsidRPr="006A1A09" w:rsidRDefault="006A1A09" w:rsidP="007E3935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В курсе технологии осуществляется реализация широкого спектра межпредметных связей.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6A1A09" w:rsidRPr="006A1A09" w:rsidRDefault="006A1A09" w:rsidP="007E3935">
      <w:pPr>
        <w:autoSpaceDE w:val="0"/>
        <w:autoSpaceDN w:val="0"/>
        <w:spacing w:after="0" w:line="271" w:lineRule="auto"/>
        <w:ind w:right="72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е — работа с текстами для создания образа, реализуемого в изделии. Важнейшая особенность уроков технологии в начальной школе — предметно-практическая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6A1A09" w:rsidRPr="006A1A09" w:rsidRDefault="006A1A09" w:rsidP="007E3935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6A1A09" w:rsidRPr="006A1A09" w:rsidRDefault="006A1A09" w:rsidP="007E3935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6A1A09" w:rsidRPr="006A1A09" w:rsidRDefault="006A1A09" w:rsidP="007E3935">
      <w:pPr>
        <w:autoSpaceDE w:val="0"/>
        <w:autoSpaceDN w:val="0"/>
        <w:spacing w:before="72" w:after="0" w:line="271" w:lineRule="auto"/>
        <w:ind w:firstLine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чертёжно-графической грамотности, умения работать с простейшей технологической документацией (рисунок, чертёж, эскиз, схема);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2" w:after="0" w:line="286" w:lineRule="auto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83" w:lineRule="auto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  <w:r>
        <w:rPr>
          <w:lang w:val="ru-RU"/>
        </w:rPr>
        <w:t xml:space="preserve">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мотивации успеха и достижений, стремления к творческой самореализации;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A1A09" w:rsidRPr="006A1A09" w:rsidRDefault="006A1A09" w:rsidP="007E3935">
      <w:pPr>
        <w:autoSpaceDE w:val="0"/>
        <w:autoSpaceDN w:val="0"/>
        <w:spacing w:before="190" w:after="0" w:line="271" w:lineRule="auto"/>
        <w:ind w:firstLine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8F5E9F" w:rsidRDefault="008F5E9F" w:rsidP="006A1A09">
      <w:pPr>
        <w:autoSpaceDE w:val="0"/>
        <w:autoSpaceDN w:val="0"/>
        <w:spacing w:before="70" w:after="0" w:line="230" w:lineRule="auto"/>
        <w:rPr>
          <w:lang w:val="ru-RU"/>
        </w:rPr>
      </w:pPr>
    </w:p>
    <w:p w:rsidR="003A4D21" w:rsidRDefault="003A4D21" w:rsidP="006A1A09">
      <w:pPr>
        <w:autoSpaceDE w:val="0"/>
        <w:autoSpaceDN w:val="0"/>
        <w:spacing w:before="70" w:after="0" w:line="230" w:lineRule="auto"/>
        <w:rPr>
          <w:b/>
          <w:lang w:val="ru-RU"/>
        </w:rPr>
      </w:pPr>
      <w:r w:rsidRPr="003A4D21">
        <w:rPr>
          <w:b/>
          <w:lang w:val="ru-RU"/>
        </w:rPr>
        <w:t>УМК «Школа России»</w:t>
      </w:r>
    </w:p>
    <w:p w:rsidR="007E3935" w:rsidRDefault="007E3935" w:rsidP="006A1A09">
      <w:pPr>
        <w:autoSpaceDE w:val="0"/>
        <w:autoSpaceDN w:val="0"/>
        <w:spacing w:before="70" w:after="0" w:line="230" w:lineRule="auto"/>
        <w:rPr>
          <w:b/>
          <w:lang w:val="ru-RU"/>
        </w:rPr>
      </w:pPr>
    </w:p>
    <w:p w:rsidR="006A1A09" w:rsidRDefault="006A1A09" w:rsidP="006A1A09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31715" w:rsidRDefault="00831715" w:rsidP="006A1A09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31715" w:rsidRPr="00831715" w:rsidRDefault="00A02142" w:rsidP="00831715">
      <w:pPr>
        <w:pStyle w:val="aff1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1. Природная мастерская (8 </w:t>
      </w:r>
      <w:r w:rsidR="00831715" w:rsidRPr="00831715">
        <w:rPr>
          <w:b/>
          <w:bCs/>
          <w:color w:val="000000"/>
        </w:rPr>
        <w:t>часов).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Рукотворный и природный мир города</w:t>
      </w:r>
      <w:r w:rsidR="00A02142">
        <w:rPr>
          <w:color w:val="000000"/>
        </w:rPr>
        <w:t xml:space="preserve"> и села</w:t>
      </w:r>
      <w:r w:rsidRPr="00831715">
        <w:rPr>
          <w:color w:val="000000"/>
        </w:rPr>
        <w:t>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На земле, на воде и в воздухе. Название транспортных средств в окружающем пространстве. Функциональное назначение транспорта.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Природа и творчество. Природные материалы. Виды природных материалов. Сбор, виды засушивания. Составление букв и цифр из природных материалов.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Семена и фантазии. Знакомство с разнообразием форм и цвета семян разных растений. Составление композиций.</w:t>
      </w:r>
    </w:p>
    <w:p w:rsidR="00A02142" w:rsidRDefault="00A02142" w:rsidP="007E3935">
      <w:pPr>
        <w:autoSpaceDE w:val="0"/>
        <w:autoSpaceDN w:val="0"/>
        <w:spacing w:before="98" w:after="0" w:line="230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Веточки и фантазии.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Фантазии из шишек, желудей, каштанов.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Знакомство с разнообразием ветвей, плодов деревьев. Составление композиций.</w:t>
      </w:r>
    </w:p>
    <w:p w:rsidR="00A02142" w:rsidRPr="00A02142" w:rsidRDefault="00A02142" w:rsidP="007E3935">
      <w:pPr>
        <w:autoSpaceDE w:val="0"/>
        <w:autoSpaceDN w:val="0"/>
        <w:spacing w:before="98" w:after="0" w:line="230" w:lineRule="auto"/>
        <w:jc w:val="both"/>
        <w:rPr>
          <w:lang w:val="ru-RU"/>
        </w:rPr>
      </w:pP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Композиция из листьев. Что такое композиция? Знакомство с понятием «композиция». Подбор листьев определённой формы для тематической композиции.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Природные материалы. Как их соединять? Обобщение понятия «природные материалы». Составление объёмных композиций.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b/>
          <w:bCs/>
          <w:color w:val="000000"/>
        </w:rPr>
        <w:t>2. Пластилиновая мастерская (4 часа).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В 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Наши проекты. Аквариум. Работа в группах.</w:t>
      </w:r>
    </w:p>
    <w:p w:rsidR="00831715" w:rsidRPr="00831715" w:rsidRDefault="00A02142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color w:val="000000"/>
        </w:rPr>
        <w:t>3. Бумажная мастерская (16</w:t>
      </w:r>
      <w:r w:rsidR="00831715" w:rsidRPr="00831715">
        <w:rPr>
          <w:b/>
          <w:bCs/>
          <w:color w:val="000000"/>
        </w:rPr>
        <w:t xml:space="preserve"> часов).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lastRenderedPageBreak/>
        <w:t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Наши проекты. Скоро Новый год! Работа с опорой на рисунки. Изготовление ёлочных игрушек из бумажных полосок.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Бумага и картон. Какие секреты у картона? Введение понятия «картон - материал». Знакомство с разновидностями картона. Исследование свойств картона.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Оригами. Как сгибать и складывать бумагу? Введение понятия «оригами». Точечное наклеивание бумаги.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Обитатели пруда. Какие секреты у оригами? Введение понятия «аппликация». Изготовление изделий из оригами.</w:t>
      </w:r>
    </w:p>
    <w:p w:rsidR="00A02142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 xml:space="preserve">Животные зоопарка. Одна основа, а столько фигурок? Закрепление приёмов сгибания и складывания. Изготовление изделий в технике оригами. 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Ножницы. Что ты о них знаешь? Введение понятий «конструкция», «мозаика». Выполнение резаной мозаики.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</w:t>
      </w:r>
    </w:p>
    <w:p w:rsid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Бабочки. Как изготовить их из листа бумаги? Изготовление изделий из деталей, сложенных гармошкой, и деталей, изготовленных по шаблонам.</w:t>
      </w:r>
    </w:p>
    <w:p w:rsidR="00A02142" w:rsidRDefault="00A02142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A1A09">
        <w:rPr>
          <w:color w:val="000000"/>
        </w:rPr>
        <w:t>Орнамент в полосе. Для чего нужен орнамент?</w:t>
      </w:r>
      <w:r>
        <w:rPr>
          <w:color w:val="000000"/>
        </w:rPr>
        <w:t xml:space="preserve"> </w:t>
      </w:r>
      <w:r w:rsidR="00C96656">
        <w:rPr>
          <w:color w:val="000000"/>
        </w:rPr>
        <w:t>Изготовление закладки с орнаментом.</w:t>
      </w:r>
    </w:p>
    <w:p w:rsidR="00C96656" w:rsidRPr="00C96656" w:rsidRDefault="00C96656" w:rsidP="007E3935">
      <w:pPr>
        <w:pStyle w:val="aff1"/>
        <w:shd w:val="clear" w:color="auto" w:fill="FFFFFF"/>
        <w:spacing w:after="150"/>
        <w:jc w:val="both"/>
        <w:rPr>
          <w:color w:val="000000"/>
        </w:rPr>
      </w:pPr>
      <w:r w:rsidRPr="00C96656">
        <w:rPr>
          <w:color w:val="000000"/>
        </w:rPr>
        <w:t>Образы весны. Какие краски у весны?</w:t>
      </w:r>
      <w:r>
        <w:rPr>
          <w:color w:val="000000"/>
        </w:rPr>
        <w:t xml:space="preserve"> </w:t>
      </w:r>
      <w:r w:rsidRPr="00831715">
        <w:rPr>
          <w:color w:val="000000"/>
        </w:rPr>
        <w:t>Изготовление изделий, в которых разметка деталей выполняется с помощью шаблонов.</w:t>
      </w:r>
    </w:p>
    <w:p w:rsidR="00C96656" w:rsidRPr="00C96656" w:rsidRDefault="00C96656" w:rsidP="007E3935">
      <w:pPr>
        <w:pStyle w:val="aff1"/>
        <w:shd w:val="clear" w:color="auto" w:fill="FFFFFF"/>
        <w:spacing w:after="150"/>
        <w:jc w:val="both"/>
        <w:rPr>
          <w:color w:val="000000"/>
        </w:rPr>
      </w:pPr>
      <w:r w:rsidRPr="00C96656">
        <w:rPr>
          <w:color w:val="000000"/>
        </w:rPr>
        <w:t>Настроение весны. Что такое колорит?</w:t>
      </w:r>
      <w:r>
        <w:rPr>
          <w:color w:val="000000"/>
        </w:rPr>
        <w:t xml:space="preserve"> Изготовление рамки с орнаментом.</w:t>
      </w:r>
    </w:p>
    <w:p w:rsidR="00C96656" w:rsidRPr="00831715" w:rsidRDefault="00C96656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96656">
        <w:rPr>
          <w:color w:val="000000"/>
        </w:rPr>
        <w:t>Праздники и традиции весны. Какие они? Проверим себя.</w:t>
      </w:r>
      <w:r>
        <w:rPr>
          <w:color w:val="000000"/>
        </w:rPr>
        <w:t xml:space="preserve"> </w:t>
      </w:r>
      <w:r w:rsidRPr="00831715">
        <w:rPr>
          <w:color w:val="000000"/>
        </w:rPr>
        <w:t>Изготовление изделий, в которых разметка деталей выполняется с помощью шаблонов.</w:t>
      </w:r>
      <w:r>
        <w:rPr>
          <w:color w:val="000000"/>
        </w:rPr>
        <w:t xml:space="preserve"> Проверочная работа</w:t>
      </w:r>
    </w:p>
    <w:p w:rsidR="00831715" w:rsidRPr="00831715" w:rsidRDefault="00C96656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color w:val="000000"/>
        </w:rPr>
        <w:t>4. Текстильная мастерская (4 часа</w:t>
      </w:r>
      <w:r w:rsidR="00831715" w:rsidRPr="00831715">
        <w:rPr>
          <w:b/>
          <w:bCs/>
          <w:color w:val="000000"/>
        </w:rPr>
        <w:t>).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Мир тканей. Для чего нужны ткани? Введение понятия «ткани и нитки - материалы». Завязывание узелка.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</w:t>
      </w:r>
    </w:p>
    <w:p w:rsidR="00831715" w:rsidRP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Вышивка. Для чего она нужна? Обобщение представление об истории вышивки.</w:t>
      </w:r>
    </w:p>
    <w:p w:rsidR="00831715" w:rsidRDefault="00831715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31715">
        <w:rPr>
          <w:color w:val="000000"/>
        </w:rPr>
        <w:t>Прямая строчка и перевивы. Для чего они нужны? Изготовление изделий с вышивкой строчкой прямого стежка и её вариантами.</w:t>
      </w:r>
    </w:p>
    <w:p w:rsidR="006A1A09" w:rsidRDefault="00C96656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C96656">
        <w:rPr>
          <w:b/>
          <w:color w:val="000000"/>
        </w:rPr>
        <w:t>Резерв 1 час.</w:t>
      </w:r>
    </w:p>
    <w:p w:rsidR="00794CEA" w:rsidRPr="00794CEA" w:rsidRDefault="00794CEA" w:rsidP="007E3935">
      <w:pPr>
        <w:pStyle w:val="aff1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jc w:val="both"/>
        <w:rPr>
          <w:lang w:val="ru-RU"/>
        </w:rPr>
      </w:pPr>
      <w:r w:rsidRPr="006A1A09">
        <w:rPr>
          <w:lang w:val="ru-RU"/>
        </w:rPr>
        <w:lastRenderedPageBreak/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A1A09" w:rsidRPr="006A1A09" w:rsidRDefault="006A1A09" w:rsidP="007E3935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6A1A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6A1A09" w:rsidRDefault="006A1A09" w:rsidP="007E3935">
      <w:pPr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F5E9F" w:rsidRPr="006A1A09" w:rsidRDefault="006A1A09">
      <w:pPr>
        <w:autoSpaceDE w:val="0"/>
        <w:autoSpaceDN w:val="0"/>
        <w:spacing w:after="0" w:line="262" w:lineRule="auto"/>
        <w:ind w:right="432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П</w:t>
      </w:r>
      <w:r w:rsidR="007F3F47"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>ЛАНИРУЕМЫЕ РЕЗУЛЬТАТЫ ОСВОЕНИЯ УЧЕБНОГО ПРЕДМЕТА «ТЕХНОЛОГИЯ»</w:t>
      </w:r>
      <w:r w:rsidR="0083171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7F3F47"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 УРОВНЕ НАЧАЛЬНОГО ОБЩЕГО ОБРАЗОВАНИЯ </w:t>
      </w:r>
    </w:p>
    <w:p w:rsidR="008F5E9F" w:rsidRDefault="007F3F47" w:rsidP="007E3935">
      <w:pPr>
        <w:tabs>
          <w:tab w:val="left" w:pos="180"/>
        </w:tabs>
        <w:autoSpaceDE w:val="0"/>
        <w:autoSpaceDN w:val="0"/>
        <w:spacing w:before="346" w:after="0" w:line="290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6A1A09">
        <w:rPr>
          <w:lang w:val="ru-RU"/>
        </w:rPr>
        <w:br/>
      </w:r>
      <w:r w:rsidRPr="006A1A09">
        <w:rPr>
          <w:lang w:val="ru-RU"/>
        </w:rPr>
        <w:lastRenderedPageBreak/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</w:t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3247C6" w:rsidRDefault="003247C6" w:rsidP="003247C6">
      <w:pPr>
        <w:tabs>
          <w:tab w:val="left" w:pos="180"/>
        </w:tabs>
        <w:autoSpaceDE w:val="0"/>
        <w:autoSpaceDN w:val="0"/>
        <w:spacing w:after="0" w:line="29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247C6">
        <w:rPr>
          <w:rFonts w:ascii="Times New Roman" w:hAnsi="Times New Roman" w:cs="Times New Roman"/>
          <w:i/>
          <w:sz w:val="24"/>
          <w:szCs w:val="24"/>
          <w:lang w:val="ru-RU"/>
        </w:rPr>
        <w:t>Патриотическое воспитание</w:t>
      </w:r>
      <w:r w:rsidRPr="003247C6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3247C6" w:rsidRPr="003247C6" w:rsidRDefault="003247C6" w:rsidP="003247C6">
      <w:pPr>
        <w:tabs>
          <w:tab w:val="left" w:pos="180"/>
        </w:tabs>
        <w:autoSpaceDE w:val="0"/>
        <w:autoSpaceDN w:val="0"/>
        <w:spacing w:after="0" w:line="29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247C6" w:rsidRDefault="003247C6" w:rsidP="007E3935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7C6">
        <w:rPr>
          <w:rFonts w:ascii="Times New Roman" w:hAnsi="Times New Roman" w:cs="Times New Roman"/>
          <w:i/>
          <w:sz w:val="24"/>
          <w:szCs w:val="24"/>
          <w:lang w:val="ru-RU"/>
        </w:rPr>
        <w:t>Гражданское воспитание</w:t>
      </w:r>
      <w:r w:rsidRPr="003247C6">
        <w:rPr>
          <w:rFonts w:ascii="Times New Roman" w:hAnsi="Times New Roman" w:cs="Times New Roman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247C6" w:rsidRPr="003247C6" w:rsidRDefault="003247C6" w:rsidP="007E3935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47C6" w:rsidRPr="003247C6" w:rsidRDefault="003247C6" w:rsidP="007E3935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7C6">
        <w:rPr>
          <w:rFonts w:ascii="Times New Roman" w:hAnsi="Times New Roman" w:cs="Times New Roman"/>
          <w:i/>
          <w:sz w:val="24"/>
          <w:szCs w:val="24"/>
          <w:lang w:val="ru-RU"/>
        </w:rPr>
        <w:t>Духовно-нравственное воспитание</w:t>
      </w:r>
      <w:r w:rsidRPr="003247C6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247C6" w:rsidRPr="003247C6" w:rsidRDefault="003247C6" w:rsidP="007E3935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7C6">
        <w:rPr>
          <w:rFonts w:ascii="Times New Roman" w:hAnsi="Times New Roman" w:cs="Times New Roman"/>
          <w:i/>
          <w:sz w:val="24"/>
          <w:szCs w:val="24"/>
          <w:lang w:val="ru-RU"/>
        </w:rPr>
        <w:t>Эстетическое воспитание</w:t>
      </w:r>
      <w:r w:rsidRPr="003247C6">
        <w:rPr>
          <w:rFonts w:ascii="Times New Roman" w:hAnsi="Times New Roman" w:cs="Times New Roman"/>
          <w:sz w:val="24"/>
          <w:szCs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47C6">
        <w:rPr>
          <w:rFonts w:ascii="Times New Roman" w:hAnsi="Times New Roman" w:cs="Times New Roman"/>
          <w:sz w:val="24"/>
          <w:szCs w:val="24"/>
          <w:lang w:val="ru-RU"/>
        </w:rPr>
        <w:t>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247C6" w:rsidRPr="003247C6" w:rsidRDefault="003247C6" w:rsidP="007E3935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7C6">
        <w:rPr>
          <w:rFonts w:ascii="Times New Roman" w:hAnsi="Times New Roman" w:cs="Times New Roman"/>
          <w:sz w:val="24"/>
          <w:szCs w:val="24"/>
          <w:lang w:val="ru-RU"/>
        </w:rPr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247C6" w:rsidRPr="003247C6" w:rsidRDefault="003247C6" w:rsidP="007E3935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7C6">
        <w:rPr>
          <w:rFonts w:ascii="Times New Roman" w:hAnsi="Times New Roman" w:cs="Times New Roman"/>
          <w:i/>
          <w:sz w:val="24"/>
          <w:szCs w:val="24"/>
          <w:lang w:val="ru-RU"/>
        </w:rPr>
        <w:t>Экологическое воспитание</w:t>
      </w:r>
      <w:r w:rsidRPr="003247C6"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:rsidR="003247C6" w:rsidRPr="003247C6" w:rsidRDefault="003247C6" w:rsidP="007E3935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7C6">
        <w:rPr>
          <w:rFonts w:ascii="Times New Roman" w:hAnsi="Times New Roman" w:cs="Times New Roman"/>
          <w:i/>
          <w:sz w:val="24"/>
          <w:szCs w:val="24"/>
          <w:lang w:val="ru-RU"/>
        </w:rPr>
        <w:t>Трудовое воспитание</w:t>
      </w:r>
      <w:r w:rsidRPr="003247C6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</w:t>
      </w:r>
      <w:r w:rsidRPr="003247C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работать в команде, выполнять коллективную работу — обязательные требования к определённым заданиям по программе.</w:t>
      </w:r>
    </w:p>
    <w:p w:rsidR="008F5E9F" w:rsidRPr="006A1A09" w:rsidRDefault="007F3F47" w:rsidP="007E3935">
      <w:pPr>
        <w:autoSpaceDE w:val="0"/>
        <w:autoSpaceDN w:val="0"/>
        <w:spacing w:before="190" w:after="0" w:line="262" w:lineRule="auto"/>
        <w:ind w:left="180" w:right="432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8F5E9F" w:rsidRPr="006A1A09" w:rsidRDefault="007F3F47" w:rsidP="007E3935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94CEA" w:rsidRPr="006A1A09" w:rsidRDefault="007F3F47" w:rsidP="007E3935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794CEA" w:rsidRPr="006A1A09" w:rsidRDefault="00794CEA" w:rsidP="007E3935">
      <w:pPr>
        <w:tabs>
          <w:tab w:val="left" w:pos="180"/>
        </w:tabs>
        <w:autoSpaceDE w:val="0"/>
        <w:autoSpaceDN w:val="0"/>
        <w:spacing w:after="0" w:line="281" w:lineRule="auto"/>
        <w:ind w:right="288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  <w:r w:rsidR="001433A1">
        <w:rPr>
          <w:lang w:val="ru-RU"/>
        </w:rPr>
        <w:t xml:space="preserve">                                                                                                               </w:t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794CEA" w:rsidRPr="006A1A09" w:rsidRDefault="00794CEA" w:rsidP="007E3935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прогнозировать действия для получения необходимых результатов;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проявлять волевую саморегуляцию при выполнении работы.</w:t>
      </w:r>
    </w:p>
    <w:p w:rsidR="00794CEA" w:rsidRPr="006A1A09" w:rsidRDefault="00794CEA" w:rsidP="007E3935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794CEA" w:rsidRPr="006A1A09" w:rsidRDefault="00794CEA" w:rsidP="007E3935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794CEA" w:rsidRPr="006A1A09" w:rsidRDefault="00794CEA" w:rsidP="007E3935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jc w:val="both"/>
        <w:rPr>
          <w:lang w:val="ru-RU"/>
        </w:rPr>
      </w:pP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6A1A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материалов (бумага, картон, фольга, пластилин, природные,</w:t>
      </w:r>
    </w:p>
    <w:p w:rsidR="00794CEA" w:rsidRDefault="00794CEA" w:rsidP="007E3935">
      <w:pPr>
        <w:tabs>
          <w:tab w:val="left" w:pos="180"/>
        </w:tabs>
        <w:autoSpaceDE w:val="0"/>
        <w:autoSpaceDN w:val="0"/>
        <w:spacing w:after="0" w:line="290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наименованиях основных технологических операций: разметка деталей,</w:t>
      </w:r>
      <w:r w:rsidR="001433A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выделение деталей, сборка изделия;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«материал»,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«инструмент», «приспособление», «конструирование», «аппликация»;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инструментами и правильно хранить их; соблюдать правила гигиены труда;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6A1A09">
        <w:rPr>
          <w:lang w:val="ru-RU"/>
        </w:rPr>
        <w:br/>
      </w:r>
      <w:r w:rsidRPr="006A1A09">
        <w:rPr>
          <w:lang w:val="ru-RU"/>
        </w:rPr>
        <w:lastRenderedPageBreak/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6A1A09">
        <w:rPr>
          <w:lang w:val="ru-RU"/>
        </w:rPr>
        <w:br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6A1A09">
        <w:rPr>
          <w:lang w:val="ru-RU"/>
        </w:rPr>
        <w:br/>
      </w:r>
      <w:r w:rsidRPr="006A1A09">
        <w:rPr>
          <w:lang w:val="ru-RU"/>
        </w:rPr>
        <w:tab/>
      </w:r>
      <w:r w:rsidRPr="006A1A09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проектного характера.</w:t>
      </w:r>
    </w:p>
    <w:p w:rsidR="00794CEA" w:rsidRDefault="00794CEA" w:rsidP="00794CEA">
      <w:pPr>
        <w:tabs>
          <w:tab w:val="left" w:pos="180"/>
        </w:tabs>
        <w:autoSpaceDE w:val="0"/>
        <w:autoSpaceDN w:val="0"/>
        <w:spacing w:after="0" w:line="29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94CEA" w:rsidRPr="00794CEA" w:rsidRDefault="00794CE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ПЛАНИРОВАНИЕ</w:t>
      </w:r>
    </w:p>
    <w:tbl>
      <w:tblPr>
        <w:tblStyle w:val="aff0"/>
        <w:tblW w:w="0" w:type="auto"/>
        <w:tblLook w:val="04A0"/>
      </w:tblPr>
      <w:tblGrid>
        <w:gridCol w:w="672"/>
        <w:gridCol w:w="3591"/>
        <w:gridCol w:w="2137"/>
        <w:gridCol w:w="2249"/>
        <w:gridCol w:w="2151"/>
      </w:tblGrid>
      <w:tr w:rsidR="00C96656" w:rsidRPr="00794CEA" w:rsidTr="00C96656">
        <w:tc>
          <w:tcPr>
            <w:tcW w:w="675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</w:t>
            </w:r>
            <w:r w:rsidRPr="00794C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637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разделов</w:t>
            </w:r>
          </w:p>
        </w:tc>
        <w:tc>
          <w:tcPr>
            <w:tcW w:w="2156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157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ресурсы</w:t>
            </w:r>
          </w:p>
        </w:tc>
        <w:tc>
          <w:tcPr>
            <w:tcW w:w="2157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реализации воспитательного компонента.</w:t>
            </w:r>
          </w:p>
        </w:tc>
      </w:tr>
      <w:tr w:rsidR="00C96656" w:rsidRPr="007E3935" w:rsidTr="00C96656">
        <w:tc>
          <w:tcPr>
            <w:tcW w:w="675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37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Природная мастерская</w:t>
            </w:r>
          </w:p>
        </w:tc>
        <w:tc>
          <w:tcPr>
            <w:tcW w:w="2156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часов</w:t>
            </w:r>
          </w:p>
        </w:tc>
        <w:tc>
          <w:tcPr>
            <w:tcW w:w="2157" w:type="dxa"/>
            <w:vMerge w:val="restart"/>
          </w:tcPr>
          <w:p w:rsidR="001433A1" w:rsidRDefault="005146F0" w:rsidP="001433A1">
            <w:pPr>
              <w:autoSpaceDE w:val="0"/>
              <w:autoSpaceDN w:val="0"/>
              <w:spacing w:before="78" w:line="244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  <w:lang w:val="ru-RU"/>
              </w:rPr>
            </w:pPr>
            <w:hyperlink r:id="rId8" w:history="1">
              <w:r w:rsidR="001433A1">
                <w:rPr>
                  <w:rStyle w:val="aff2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  <w:lang w:val="ru-RU"/>
                </w:rPr>
                <w:t>https://nsportal.ru</w:t>
              </w:r>
            </w:hyperlink>
          </w:p>
          <w:p w:rsidR="001433A1" w:rsidRDefault="005146F0" w:rsidP="001433A1">
            <w:pPr>
              <w:autoSpaceDE w:val="0"/>
              <w:autoSpaceDN w:val="0"/>
              <w:spacing w:before="78" w:line="244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  <w:lang w:val="ru-RU"/>
              </w:rPr>
            </w:pPr>
            <w:hyperlink r:id="rId9" w:history="1">
              <w:r w:rsidR="001433A1">
                <w:rPr>
                  <w:rStyle w:val="aff2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  <w:lang w:val="ru-RU"/>
                </w:rPr>
                <w:t>https://infourok.ru</w:t>
              </w:r>
            </w:hyperlink>
          </w:p>
          <w:p w:rsidR="001433A1" w:rsidRDefault="005146F0" w:rsidP="001433A1">
            <w:pPr>
              <w:autoSpaceDE w:val="0"/>
              <w:autoSpaceDN w:val="0"/>
              <w:spacing w:before="78" w:line="244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  <w:lang w:val="ru-RU"/>
              </w:rPr>
            </w:pPr>
            <w:hyperlink r:id="rId10" w:history="1">
              <w:r w:rsidR="001433A1">
                <w:rPr>
                  <w:rStyle w:val="aff2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  <w:lang w:val="ru-RU"/>
                </w:rPr>
                <w:t>https://znanio.ru</w:t>
              </w:r>
            </w:hyperlink>
          </w:p>
          <w:p w:rsidR="001433A1" w:rsidRDefault="005146F0" w:rsidP="001433A1">
            <w:pPr>
              <w:autoSpaceDE w:val="0"/>
              <w:autoSpaceDN w:val="0"/>
              <w:spacing w:before="78" w:line="244" w:lineRule="auto"/>
              <w:ind w:left="72" w:right="144"/>
              <w:rPr>
                <w:rFonts w:ascii="Times New Roman" w:eastAsia="Times New Roman" w:hAnsi="Times New Roman" w:cs="Times New Roman"/>
                <w:bCs/>
                <w:color w:val="000000"/>
                <w:w w:val="97"/>
                <w:sz w:val="24"/>
                <w:szCs w:val="24"/>
                <w:lang w:val="ru-RU"/>
              </w:rPr>
            </w:pPr>
            <w:hyperlink r:id="rId11" w:history="1">
              <w:r w:rsidR="001433A1">
                <w:rPr>
                  <w:rStyle w:val="aff2"/>
                  <w:rFonts w:ascii="Times New Roman" w:eastAsia="Times New Roman" w:hAnsi="Times New Roman" w:cs="Times New Roman"/>
                  <w:bCs/>
                  <w:w w:val="97"/>
                  <w:sz w:val="24"/>
                  <w:szCs w:val="24"/>
                  <w:lang w:val="ru-RU"/>
                </w:rPr>
                <w:t>https://multiurok.ru</w:t>
              </w:r>
            </w:hyperlink>
          </w:p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vMerge w:val="restart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Беседа, игра, экскурсия, парная и групповая работа.</w:t>
            </w:r>
          </w:p>
        </w:tc>
      </w:tr>
      <w:tr w:rsidR="00C96656" w:rsidRPr="00794CEA" w:rsidTr="00C96656">
        <w:tc>
          <w:tcPr>
            <w:tcW w:w="675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37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Пластилиновая мастерская</w:t>
            </w:r>
          </w:p>
        </w:tc>
        <w:tc>
          <w:tcPr>
            <w:tcW w:w="2156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часа</w:t>
            </w:r>
          </w:p>
        </w:tc>
        <w:tc>
          <w:tcPr>
            <w:tcW w:w="2157" w:type="dxa"/>
            <w:vMerge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vMerge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656" w:rsidRPr="00794CEA" w:rsidTr="00C96656">
        <w:tc>
          <w:tcPr>
            <w:tcW w:w="675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37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Бумажная мастерская</w:t>
            </w:r>
          </w:p>
        </w:tc>
        <w:tc>
          <w:tcPr>
            <w:tcW w:w="2156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часов</w:t>
            </w:r>
          </w:p>
        </w:tc>
        <w:tc>
          <w:tcPr>
            <w:tcW w:w="2157" w:type="dxa"/>
            <w:vMerge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vMerge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656" w:rsidRPr="00794CEA" w:rsidTr="00C96656">
        <w:tc>
          <w:tcPr>
            <w:tcW w:w="675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37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Текстильная мастерская </w:t>
            </w:r>
          </w:p>
        </w:tc>
        <w:tc>
          <w:tcPr>
            <w:tcW w:w="2156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часа</w:t>
            </w:r>
          </w:p>
        </w:tc>
        <w:tc>
          <w:tcPr>
            <w:tcW w:w="2157" w:type="dxa"/>
            <w:vMerge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vMerge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656" w:rsidRPr="00794CEA" w:rsidTr="00C96656">
        <w:tc>
          <w:tcPr>
            <w:tcW w:w="675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37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2156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2157" w:type="dxa"/>
            <w:vMerge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vMerge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656" w:rsidRPr="00794CEA" w:rsidTr="003422D6">
        <w:trPr>
          <w:trHeight w:val="58"/>
        </w:trPr>
        <w:tc>
          <w:tcPr>
            <w:tcW w:w="675" w:type="dxa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107" w:type="dxa"/>
            <w:gridSpan w:val="4"/>
          </w:tcPr>
          <w:p w:rsidR="00C96656" w:rsidRPr="00794CEA" w:rsidRDefault="00C966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4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- 33 часа.</w:t>
            </w:r>
          </w:p>
        </w:tc>
      </w:tr>
    </w:tbl>
    <w:p w:rsidR="001433A1" w:rsidRPr="006A1A09" w:rsidRDefault="001433A1">
      <w:pPr>
        <w:autoSpaceDE w:val="0"/>
        <w:autoSpaceDN w:val="0"/>
        <w:spacing w:after="64" w:line="220" w:lineRule="exact"/>
        <w:rPr>
          <w:lang w:val="ru-RU"/>
        </w:rPr>
      </w:pPr>
    </w:p>
    <w:p w:rsidR="008F5E9F" w:rsidRPr="006A1A09" w:rsidRDefault="008F5E9F">
      <w:pPr>
        <w:autoSpaceDE w:val="0"/>
        <w:autoSpaceDN w:val="0"/>
        <w:spacing w:after="78" w:line="220" w:lineRule="exact"/>
        <w:rPr>
          <w:lang w:val="ru-RU"/>
        </w:rPr>
      </w:pPr>
    </w:p>
    <w:p w:rsidR="008F5E9F" w:rsidRDefault="007F3F47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Layout w:type="fixed"/>
        <w:tblLook w:val="04A0"/>
      </w:tblPr>
      <w:tblGrid>
        <w:gridCol w:w="6"/>
        <w:gridCol w:w="498"/>
        <w:gridCol w:w="6"/>
        <w:gridCol w:w="3282"/>
        <w:gridCol w:w="6"/>
        <w:gridCol w:w="728"/>
        <w:gridCol w:w="6"/>
        <w:gridCol w:w="1614"/>
        <w:gridCol w:w="6"/>
        <w:gridCol w:w="1662"/>
        <w:gridCol w:w="6"/>
        <w:gridCol w:w="1158"/>
        <w:gridCol w:w="6"/>
        <w:gridCol w:w="1568"/>
        <w:gridCol w:w="6"/>
      </w:tblGrid>
      <w:tr w:rsidR="008F5E9F" w:rsidTr="00802FD5">
        <w:trPr>
          <w:gridBefore w:val="1"/>
          <w:wBefore w:w="6" w:type="dxa"/>
          <w:trHeight w:hRule="exact" w:val="492"/>
        </w:trPr>
        <w:tc>
          <w:tcPr>
            <w:tcW w:w="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F5E9F" w:rsidTr="00802FD5">
        <w:trPr>
          <w:gridBefore w:val="1"/>
          <w:wBefore w:w="6" w:type="dxa"/>
          <w:trHeight w:hRule="exact" w:val="828"/>
        </w:trPr>
        <w:tc>
          <w:tcPr>
            <w:tcW w:w="5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9F" w:rsidRDefault="008F5E9F"/>
        </w:tc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F5E9F" w:rsidRDefault="008F5E9F"/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9F" w:rsidRDefault="008F5E9F"/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9F" w:rsidRDefault="008F5E9F"/>
        </w:tc>
      </w:tr>
      <w:tr w:rsidR="008F5E9F" w:rsidTr="00802FD5">
        <w:trPr>
          <w:gridBefore w:val="1"/>
          <w:wBefore w:w="6" w:type="dxa"/>
          <w:trHeight w:hRule="exact" w:val="828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Рукотворный и природный мир города и села.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E9F" w:rsidTr="00802FD5">
        <w:trPr>
          <w:gridBefore w:val="1"/>
          <w:wBefore w:w="6" w:type="dxa"/>
          <w:trHeight w:hRule="exact" w:val="828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земле, на воде и в воздухе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F5E9F" w:rsidTr="00802FD5">
        <w:trPr>
          <w:gridBefore w:val="1"/>
          <w:wBefore w:w="6" w:type="dxa"/>
          <w:trHeight w:hRule="exact" w:val="1502"/>
        </w:trPr>
        <w:tc>
          <w:tcPr>
            <w:tcW w:w="50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32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E9F" w:rsidTr="00802FD5">
        <w:trPr>
          <w:gridBefore w:val="1"/>
          <w:wBefore w:w="6" w:type="dxa"/>
          <w:trHeight w:hRule="exact" w:val="150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Листья и фантазии. Семена и фантазии.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E9F" w:rsidTr="00802FD5">
        <w:trPr>
          <w:gridBefore w:val="1"/>
          <w:wBefore w:w="6" w:type="dxa"/>
          <w:trHeight w:hRule="exact" w:val="150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Веточки и фантазии.</w:t>
            </w:r>
          </w:p>
          <w:p w:rsidR="008F5E9F" w:rsidRPr="006A1A09" w:rsidRDefault="007F3F47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Фантазии из шишек, желудей, каштанов.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E9F" w:rsidTr="00802FD5">
        <w:trPr>
          <w:gridBefore w:val="1"/>
          <w:wBefore w:w="6" w:type="dxa"/>
          <w:trHeight w:hRule="exact" w:val="150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Композиция из листьев. Что такое композиция?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E9F" w:rsidTr="00802FD5">
        <w:trPr>
          <w:gridBefore w:val="1"/>
          <w:wBefore w:w="6" w:type="dxa"/>
          <w:trHeight w:hRule="exact" w:val="150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 из листьев. Что такое орнамент?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E9F" w:rsidTr="00802FD5">
        <w:trPr>
          <w:gridBefore w:val="1"/>
          <w:wBefore w:w="6" w:type="dxa"/>
          <w:trHeight w:hRule="exact" w:val="1502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материалы. Как их соединить?</w:t>
            </w:r>
            <w:r w:rsid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Проверим себя.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E9F" w:rsidTr="00802FD5">
        <w:trPr>
          <w:gridBefore w:val="1"/>
          <w:wBefore w:w="6" w:type="dxa"/>
          <w:trHeight w:hRule="exact" w:val="150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 для лепки. Что может пластилин? 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F5E9F" w:rsidTr="00802FD5">
        <w:trPr>
          <w:gridBefore w:val="1"/>
          <w:wBefore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F5E9F" w:rsidRPr="006A1A09" w:rsidRDefault="007F3F4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мастерской кондитера. Как работает мастер?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8F5E9F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5E9F" w:rsidRDefault="007F3F47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море. Какие цвета и формы у морских обитателей?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Наши проекты.</w:t>
            </w:r>
          </w:p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Аквариум.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Проверим себя.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13.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Мастерская Деда Мороза и Снегурочки.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Наши проекты.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Скоро Новый год!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Бумага. Какие у неё есть секреты?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Бумага и картон. Какие секреты у картона?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Оригами. Как сгибать и складывать бумагу?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Обитатели пруда. Какие секреты у оригами?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Животные зоопарка. Одна основа, а сколько фигурок?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794C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Наша армия родная.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1A53CB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1A53CB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Ножницы. Что ты о них знаешь?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Весенний праздник 8 марта. Как сделать подарок-портрет.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23.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Шаблон. Для чего он нужен?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Бабочки. Как изготовить их из листа бумаги?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 в полосе. Для чего нужен орнамент?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Образы весны. Какие краски у весны?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Настроение весны. Что такое колорит?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и традиции весны. Какие они?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Проверим себя.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 тканей. Для чего нужны ткани?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Игла-труженица. Что умеет игла?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4CEA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794C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Вышивка. Для чего она нужна?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Прямая строчка и перевивы. Для чего они нужны?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Default="00794CEA" w:rsidP="000F2182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94CEA" w:rsidRPr="00794CEA" w:rsidRDefault="00794CEA" w:rsidP="000F2182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794CE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02FD5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7602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802FD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Вышивка. Для чего она нужна?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Прямая строчка и перевивы. Для чего они нужны?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7602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7602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76028D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 w:rsidRPr="00802FD5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Pr="00802FD5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02FD5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7602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802FD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Проверка знаний и умений, полученных в 1 классе.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7602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802FD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802FD5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 работа.;</w:t>
            </w:r>
          </w:p>
        </w:tc>
      </w:tr>
      <w:tr w:rsidR="00802FD5" w:rsidTr="00802FD5">
        <w:trPr>
          <w:gridAfter w:val="1"/>
          <w:wAfter w:w="6" w:type="dxa"/>
          <w:trHeight w:hRule="exact" w:val="1480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7602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33.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802FD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802F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Резерв.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7602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802FD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/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Pr="00802FD5" w:rsidRDefault="00802FD5" w:rsidP="00802FD5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802FD5" w:rsidTr="00802FD5">
        <w:trPr>
          <w:gridBefore w:val="1"/>
          <w:wBefore w:w="6" w:type="dxa"/>
          <w:trHeight w:hRule="exact" w:val="808"/>
        </w:trPr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02FD5" w:rsidRPr="006A1A09" w:rsidRDefault="00802FD5" w:rsidP="0076028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A1A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02FD5" w:rsidRDefault="00802FD5" w:rsidP="0076028D"/>
        </w:tc>
      </w:tr>
    </w:tbl>
    <w:p w:rsidR="008F5E9F" w:rsidRPr="00802FD5" w:rsidRDefault="008F5E9F">
      <w:pPr>
        <w:rPr>
          <w:lang w:val="ru-RU"/>
        </w:rPr>
        <w:sectPr w:rsidR="008F5E9F" w:rsidRPr="00802FD5" w:rsidSect="00235587">
          <w:footerReference w:type="default" r:id="rId12"/>
          <w:pgSz w:w="11900" w:h="16840"/>
          <w:pgMar w:top="298" w:right="650" w:bottom="332" w:left="666" w:header="720" w:footer="720" w:gutter="0"/>
          <w:cols w:space="720" w:equalWidth="0">
            <w:col w:w="10584" w:space="0"/>
          </w:cols>
          <w:titlePg/>
          <w:docGrid w:linePitch="360"/>
        </w:sectPr>
      </w:pPr>
    </w:p>
    <w:p w:rsidR="00040A8B" w:rsidRDefault="00040A8B" w:rsidP="00040A8B">
      <w:pPr>
        <w:spacing w:after="0"/>
        <w:ind w:left="-142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40A8B" w:rsidRDefault="00040A8B" w:rsidP="00040A8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0A8B" w:rsidRDefault="00040A8B" w:rsidP="00040A8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«Технология» 1 класс в 1 части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040A8B" w:rsidRDefault="00040A8B" w:rsidP="00040A8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Е.А.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Т.П. Зуева</w:t>
      </w:r>
    </w:p>
    <w:p w:rsidR="00040A8B" w:rsidRDefault="00040A8B" w:rsidP="00040A8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 2017г</w:t>
      </w:r>
    </w:p>
    <w:p w:rsidR="00040A8B" w:rsidRDefault="00040A8B" w:rsidP="00040A8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40A8B" w:rsidRDefault="00040A8B" w:rsidP="00040A8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40A8B" w:rsidRDefault="00040A8B" w:rsidP="00040A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0A8B" w:rsidRDefault="00040A8B" w:rsidP="00040A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0A8B" w:rsidRDefault="00040A8B" w:rsidP="00040A8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«Технология» 1 класс в 1 части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040A8B" w:rsidRDefault="00040A8B" w:rsidP="00040A8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Е.А.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Т.П. Зуева</w:t>
      </w:r>
    </w:p>
    <w:p w:rsidR="00040A8B" w:rsidRDefault="00040A8B" w:rsidP="00040A8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 2017г</w:t>
      </w:r>
    </w:p>
    <w:p w:rsidR="00040A8B" w:rsidRDefault="00040A8B" w:rsidP="00040A8B">
      <w:pPr>
        <w:spacing w:after="0"/>
        <w:ind w:left="120"/>
        <w:rPr>
          <w:lang w:val="ru-RU"/>
        </w:rPr>
      </w:pPr>
    </w:p>
    <w:p w:rsidR="00040A8B" w:rsidRDefault="00040A8B" w:rsidP="00040A8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0A8B" w:rsidRDefault="00040A8B" w:rsidP="00040A8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40A8B" w:rsidRDefault="005146F0" w:rsidP="00040A8B">
      <w:pPr>
        <w:autoSpaceDE w:val="0"/>
        <w:autoSpaceDN w:val="0"/>
        <w:spacing w:after="258" w:line="232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3" w:history="1"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http</w:t>
        </w:r>
        <w:r w:rsidR="00040A8B">
          <w:rPr>
            <w:rStyle w:val="aff2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pedsovet</w:t>
        </w:r>
        <w:proofErr w:type="spellEnd"/>
        <w:r w:rsidR="00040A8B">
          <w:rPr>
            <w:rStyle w:val="aff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su</w:t>
        </w:r>
        <w:proofErr w:type="spellEnd"/>
      </w:hyperlink>
    </w:p>
    <w:p w:rsidR="00040A8B" w:rsidRDefault="005146F0" w:rsidP="00040A8B">
      <w:pPr>
        <w:autoSpaceDE w:val="0"/>
        <w:autoSpaceDN w:val="0"/>
        <w:spacing w:after="258" w:line="232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4" w:history="1"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www</w:t>
        </w:r>
        <w:r w:rsidR="00040A8B">
          <w:rPr>
            <w:rStyle w:val="aff2"/>
            <w:rFonts w:ascii="Times New Roman" w:hAnsi="Times New Roman" w:cs="Times New Roman"/>
            <w:sz w:val="28"/>
            <w:szCs w:val="28"/>
            <w:lang w:val="ru-RU"/>
          </w:rPr>
          <w:t>.1</w:t>
        </w:r>
        <w:proofErr w:type="spellStart"/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september</w:t>
        </w:r>
        <w:proofErr w:type="spellEnd"/>
        <w:r w:rsidR="00040A8B">
          <w:rPr>
            <w:rStyle w:val="aff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040A8B" w:rsidRDefault="005146F0" w:rsidP="00040A8B">
      <w:pPr>
        <w:autoSpaceDE w:val="0"/>
        <w:autoSpaceDN w:val="0"/>
        <w:spacing w:after="258" w:line="232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5" w:history="1"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http</w:t>
        </w:r>
        <w:r w:rsidR="00040A8B">
          <w:rPr>
            <w:rStyle w:val="aff2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www</w:t>
        </w:r>
        <w:r w:rsidR="00040A8B">
          <w:rPr>
            <w:rStyle w:val="aff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uchportal</w:t>
        </w:r>
        <w:proofErr w:type="spellEnd"/>
        <w:r w:rsidR="00040A8B">
          <w:rPr>
            <w:rStyle w:val="aff2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040A8B">
          <w:rPr>
            <w:rStyle w:val="aff2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040A8B" w:rsidRDefault="00040A8B" w:rsidP="00040A8B">
      <w:pPr>
        <w:autoSpaceDE w:val="0"/>
        <w:autoSpaceDN w:val="0"/>
        <w:spacing w:after="258" w:line="232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</w:p>
    <w:p w:rsidR="00040A8B" w:rsidRDefault="00040A8B" w:rsidP="00040A8B">
      <w:pPr>
        <w:autoSpaceDE w:val="0"/>
        <w:autoSpaceDN w:val="0"/>
        <w:spacing w:after="258" w:line="232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</w:p>
    <w:p w:rsidR="00040A8B" w:rsidRPr="00947852" w:rsidRDefault="00040A8B" w:rsidP="00040A8B">
      <w:pPr>
        <w:autoSpaceDE w:val="0"/>
        <w:autoSpaceDN w:val="0"/>
        <w:spacing w:after="78" w:line="220" w:lineRule="exact"/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</w:p>
    <w:p w:rsidR="008F5E9F" w:rsidRPr="00802FD5" w:rsidRDefault="008F5E9F" w:rsidP="0074766A">
      <w:pPr>
        <w:tabs>
          <w:tab w:val="left" w:pos="2736"/>
        </w:tabs>
        <w:rPr>
          <w:lang w:val="ru-RU"/>
        </w:rPr>
      </w:pPr>
    </w:p>
    <w:sectPr w:rsidR="008F5E9F" w:rsidRPr="00802FD5" w:rsidSect="00040A8B">
      <w:pgSz w:w="11900" w:h="16840"/>
      <w:pgMar w:top="709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29F" w:rsidRDefault="003F429F" w:rsidP="006A1A09">
      <w:pPr>
        <w:spacing w:after="0" w:line="240" w:lineRule="auto"/>
      </w:pPr>
      <w:r>
        <w:separator/>
      </w:r>
    </w:p>
  </w:endnote>
  <w:endnote w:type="continuationSeparator" w:id="1">
    <w:p w:rsidR="003F429F" w:rsidRDefault="003F429F" w:rsidP="006A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9295"/>
      <w:docPartObj>
        <w:docPartGallery w:val="Page Numbers (Bottom of Page)"/>
        <w:docPartUnique/>
      </w:docPartObj>
    </w:sdtPr>
    <w:sdtContent>
      <w:p w:rsidR="00794CEA" w:rsidRDefault="005146F0">
        <w:pPr>
          <w:pStyle w:val="a7"/>
          <w:jc w:val="right"/>
        </w:pPr>
        <w:r>
          <w:fldChar w:fldCharType="begin"/>
        </w:r>
        <w:r w:rsidR="00794CEA">
          <w:instrText>PAGE   \* MERGEFORMAT</w:instrText>
        </w:r>
        <w:r>
          <w:fldChar w:fldCharType="separate"/>
        </w:r>
        <w:r w:rsidR="007E3935" w:rsidRPr="007E3935">
          <w:rPr>
            <w:noProof/>
            <w:lang w:val="ru-RU"/>
          </w:rPr>
          <w:t>15</w:t>
        </w:r>
        <w:r>
          <w:fldChar w:fldCharType="end"/>
        </w:r>
      </w:p>
    </w:sdtContent>
  </w:sdt>
  <w:p w:rsidR="00794CEA" w:rsidRDefault="00794C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29F" w:rsidRDefault="003F429F" w:rsidP="006A1A09">
      <w:pPr>
        <w:spacing w:after="0" w:line="240" w:lineRule="auto"/>
      </w:pPr>
      <w:r>
        <w:separator/>
      </w:r>
    </w:p>
  </w:footnote>
  <w:footnote w:type="continuationSeparator" w:id="1">
    <w:p w:rsidR="003F429F" w:rsidRDefault="003F429F" w:rsidP="006A1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40A8B"/>
    <w:rsid w:val="0006063C"/>
    <w:rsid w:val="000B4B65"/>
    <w:rsid w:val="001433A1"/>
    <w:rsid w:val="0015074B"/>
    <w:rsid w:val="00235587"/>
    <w:rsid w:val="0029639D"/>
    <w:rsid w:val="003247C6"/>
    <w:rsid w:val="00326F90"/>
    <w:rsid w:val="003422D6"/>
    <w:rsid w:val="003703E3"/>
    <w:rsid w:val="003941E5"/>
    <w:rsid w:val="003A4D21"/>
    <w:rsid w:val="003C351E"/>
    <w:rsid w:val="003F429F"/>
    <w:rsid w:val="004422CF"/>
    <w:rsid w:val="005146F0"/>
    <w:rsid w:val="006A1A09"/>
    <w:rsid w:val="0074766A"/>
    <w:rsid w:val="00794CEA"/>
    <w:rsid w:val="007E3935"/>
    <w:rsid w:val="007F3F47"/>
    <w:rsid w:val="00802FD5"/>
    <w:rsid w:val="00831715"/>
    <w:rsid w:val="008F5E9F"/>
    <w:rsid w:val="009D0569"/>
    <w:rsid w:val="009D77C4"/>
    <w:rsid w:val="00A02142"/>
    <w:rsid w:val="00A37426"/>
    <w:rsid w:val="00A56B3D"/>
    <w:rsid w:val="00AA1D8D"/>
    <w:rsid w:val="00AD1800"/>
    <w:rsid w:val="00B01CCF"/>
    <w:rsid w:val="00B47730"/>
    <w:rsid w:val="00C96656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Normal (Web)"/>
    <w:basedOn w:val="a1"/>
    <w:uiPriority w:val="99"/>
    <w:unhideWhenUsed/>
    <w:rsid w:val="0083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2">
    <w:name w:val="Hyperlink"/>
    <w:basedOn w:val="a2"/>
    <w:uiPriority w:val="99"/>
    <w:semiHidden/>
    <w:unhideWhenUsed/>
    <w:rsid w:val="001433A1"/>
    <w:rPr>
      <w:color w:val="0000FF" w:themeColor="hyperlink"/>
      <w:u w:val="single"/>
    </w:rPr>
  </w:style>
  <w:style w:type="paragraph" w:customStyle="1" w:styleId="Style3">
    <w:name w:val="Style3"/>
    <w:basedOn w:val="a1"/>
    <w:uiPriority w:val="99"/>
    <w:rsid w:val="007E3935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53">
    <w:name w:val="Font Style53"/>
    <w:basedOn w:val="a2"/>
    <w:uiPriority w:val="99"/>
    <w:rsid w:val="007E3935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2"/>
    <w:uiPriority w:val="99"/>
    <w:rsid w:val="007E3935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" TargetMode="External"/><Relationship Id="rId13" Type="http://schemas.openxmlformats.org/officeDocument/2006/relationships/hyperlink" Target="http://pedsovet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ltiur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" TargetMode="External"/><Relationship Id="rId10" Type="http://schemas.openxmlformats.org/officeDocument/2006/relationships/hyperlink" Target="https://znani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" TargetMode="External"/><Relationship Id="rId14" Type="http://schemas.openxmlformats.org/officeDocument/2006/relationships/hyperlink" Target="http://www.1septemb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C5589-E350-42B5-8DAA-A1BF4CE2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4592</Words>
  <Characters>26179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Елена</cp:lastModifiedBy>
  <cp:revision>11</cp:revision>
  <dcterms:created xsi:type="dcterms:W3CDTF">2013-12-23T23:15:00Z</dcterms:created>
  <dcterms:modified xsi:type="dcterms:W3CDTF">2023-09-03T11:29:00Z</dcterms:modified>
  <cp:category/>
</cp:coreProperties>
</file>