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4AC9C" w14:textId="77777777" w:rsidR="00570D53" w:rsidRDefault="00570D53" w:rsidP="00570D5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 результатов онлайн-</w:t>
      </w:r>
      <w:r w:rsidR="00C90704" w:rsidRPr="00074491">
        <w:rPr>
          <w:rFonts w:ascii="Times New Roman" w:hAnsi="Times New Roman" w:cs="Times New Roman"/>
          <w:b/>
          <w:bCs/>
          <w:sz w:val="28"/>
          <w:szCs w:val="28"/>
        </w:rPr>
        <w:t xml:space="preserve">анкетирования </w:t>
      </w:r>
    </w:p>
    <w:p w14:paraId="07FE3680" w14:textId="53320782" w:rsidR="00C90704" w:rsidRPr="00074491" w:rsidRDefault="00570D53" w:rsidP="00570D5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C90704" w:rsidRPr="00074491">
        <w:rPr>
          <w:rFonts w:ascii="Times New Roman" w:hAnsi="Times New Roman" w:cs="Times New Roman"/>
          <w:b/>
          <w:bCs/>
          <w:sz w:val="28"/>
          <w:szCs w:val="28"/>
        </w:rPr>
        <w:t>одителей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 </w:t>
      </w:r>
      <w:r w:rsidR="00C90704" w:rsidRPr="00074491">
        <w:rPr>
          <w:rFonts w:ascii="Times New Roman" w:hAnsi="Times New Roman" w:cs="Times New Roman"/>
          <w:b/>
          <w:bCs/>
          <w:sz w:val="28"/>
          <w:szCs w:val="28"/>
        </w:rPr>
        <w:t>1-11 классов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МКОУ СОШ № 1 п. Пелым</w:t>
      </w:r>
    </w:p>
    <w:p w14:paraId="3E7D7902" w14:textId="77777777" w:rsidR="00C90704" w:rsidRDefault="00C90704" w:rsidP="00570D5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491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74491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74491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4156F99E" w14:textId="77777777" w:rsidR="00570D53" w:rsidRDefault="00570D53" w:rsidP="00570D5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981784" w14:textId="5C9EFDF9" w:rsidR="00C90704" w:rsidRDefault="00C90704" w:rsidP="00570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49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январе 2022-2023 учебного года был проведён анонимный онлайн</w:t>
      </w:r>
      <w:r w:rsidR="00570D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опрос родителей учеников 1-11 классов. В анкете были предоставлены вопросы, касающиеся организации питания (меню, качество приготовления, ассортимент блюд). </w:t>
      </w:r>
    </w:p>
    <w:p w14:paraId="5BCB2254" w14:textId="4B3F3B60" w:rsidR="00C90704" w:rsidRDefault="00C90704" w:rsidP="00570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опрошено 222 человека</w:t>
      </w:r>
      <w:r w:rsidR="00570D5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не все родители дали точный ответ и прошли анкетирование. </w:t>
      </w:r>
    </w:p>
    <w:p w14:paraId="1AF0E8A1" w14:textId="382F8754" w:rsidR="00C90704" w:rsidRDefault="00570D53" w:rsidP="00570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Устраивает меню</w:t>
      </w:r>
      <w:r w:rsidR="00C90704">
        <w:rPr>
          <w:rFonts w:ascii="Times New Roman" w:hAnsi="Times New Roman" w:cs="Times New Roman"/>
          <w:sz w:val="28"/>
          <w:szCs w:val="28"/>
        </w:rPr>
        <w:t xml:space="preserve"> школьного питания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704">
        <w:rPr>
          <w:rFonts w:ascii="Times New Roman" w:hAnsi="Times New Roman" w:cs="Times New Roman"/>
          <w:sz w:val="28"/>
          <w:szCs w:val="28"/>
        </w:rPr>
        <w:t>76,5%</w:t>
      </w:r>
    </w:p>
    <w:p w14:paraId="2719227C" w14:textId="77777777" w:rsidR="00C90704" w:rsidRDefault="00C90704" w:rsidP="00570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Удовлетворены качеством питания:</w:t>
      </w:r>
    </w:p>
    <w:p w14:paraId="0A4CB928" w14:textId="57687A8E" w:rsidR="00C90704" w:rsidRDefault="00570D53" w:rsidP="00570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90704">
        <w:rPr>
          <w:rFonts w:ascii="Times New Roman" w:hAnsi="Times New Roman" w:cs="Times New Roman"/>
          <w:sz w:val="28"/>
          <w:szCs w:val="28"/>
        </w:rPr>
        <w:t>а 5 баллов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704">
        <w:rPr>
          <w:rFonts w:ascii="Times New Roman" w:hAnsi="Times New Roman" w:cs="Times New Roman"/>
          <w:sz w:val="28"/>
          <w:szCs w:val="28"/>
        </w:rPr>
        <w:t>27,4%</w:t>
      </w:r>
    </w:p>
    <w:p w14:paraId="3C67D94C" w14:textId="52577930" w:rsidR="00C90704" w:rsidRDefault="00570D53" w:rsidP="00570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90704">
        <w:rPr>
          <w:rFonts w:ascii="Times New Roman" w:hAnsi="Times New Roman" w:cs="Times New Roman"/>
          <w:sz w:val="28"/>
          <w:szCs w:val="28"/>
        </w:rPr>
        <w:t>а 4 балла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704">
        <w:rPr>
          <w:rFonts w:ascii="Times New Roman" w:hAnsi="Times New Roman" w:cs="Times New Roman"/>
          <w:sz w:val="28"/>
          <w:szCs w:val="28"/>
        </w:rPr>
        <w:t>43,4%</w:t>
      </w:r>
    </w:p>
    <w:p w14:paraId="77080110" w14:textId="6FC4B5C7" w:rsidR="00C90704" w:rsidRDefault="00570D53" w:rsidP="00570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90704">
        <w:rPr>
          <w:rFonts w:ascii="Times New Roman" w:hAnsi="Times New Roman" w:cs="Times New Roman"/>
          <w:sz w:val="28"/>
          <w:szCs w:val="28"/>
        </w:rPr>
        <w:t>а 3 балла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704">
        <w:rPr>
          <w:rFonts w:ascii="Times New Roman" w:hAnsi="Times New Roman" w:cs="Times New Roman"/>
          <w:sz w:val="28"/>
          <w:szCs w:val="28"/>
        </w:rPr>
        <w:t>21,7%</w:t>
      </w:r>
    </w:p>
    <w:p w14:paraId="091DB575" w14:textId="2E174FCF" w:rsidR="00C90704" w:rsidRDefault="00C90704" w:rsidP="00570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 балла -</w:t>
      </w:r>
      <w:r w:rsidR="00570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4%</w:t>
      </w:r>
    </w:p>
    <w:p w14:paraId="53C6F9AF" w14:textId="59078234" w:rsidR="00C90704" w:rsidRDefault="00570D53" w:rsidP="00570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90704">
        <w:rPr>
          <w:rFonts w:ascii="Times New Roman" w:hAnsi="Times New Roman" w:cs="Times New Roman"/>
          <w:sz w:val="28"/>
          <w:szCs w:val="28"/>
        </w:rPr>
        <w:t>а 1 балл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704">
        <w:rPr>
          <w:rFonts w:ascii="Times New Roman" w:hAnsi="Times New Roman" w:cs="Times New Roman"/>
          <w:sz w:val="28"/>
          <w:szCs w:val="28"/>
        </w:rPr>
        <w:t>3,5%</w:t>
      </w:r>
    </w:p>
    <w:p w14:paraId="380149C2" w14:textId="3F6D2937" w:rsidR="00C90704" w:rsidRDefault="00C90704" w:rsidP="00570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пользе тех или иных продукт</w:t>
      </w:r>
      <w:r w:rsidR="00570D5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 витаминов разговаривают почти все родители -</w:t>
      </w:r>
      <w:r w:rsidR="00570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73,9 %; не ведут такие беседы -</w:t>
      </w:r>
      <w:r w:rsidR="00570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20,7% родителей.</w:t>
      </w:r>
    </w:p>
    <w:p w14:paraId="24777B95" w14:textId="0F78E79C" w:rsidR="00C90704" w:rsidRDefault="00C90704" w:rsidP="00570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Интересуются меню школьной </w:t>
      </w:r>
      <w:r w:rsidR="00570D53">
        <w:rPr>
          <w:rFonts w:ascii="Times New Roman" w:hAnsi="Times New Roman" w:cs="Times New Roman"/>
          <w:sz w:val="28"/>
          <w:szCs w:val="28"/>
        </w:rPr>
        <w:t>столовой:</w:t>
      </w:r>
    </w:p>
    <w:p w14:paraId="16CCD062" w14:textId="046D3E0A" w:rsidR="00C90704" w:rsidRDefault="00570D53" w:rsidP="00570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90704">
        <w:rPr>
          <w:rFonts w:ascii="Times New Roman" w:hAnsi="Times New Roman" w:cs="Times New Roman"/>
          <w:sz w:val="28"/>
          <w:szCs w:val="28"/>
        </w:rPr>
        <w:t>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704">
        <w:rPr>
          <w:rFonts w:ascii="Times New Roman" w:hAnsi="Times New Roman" w:cs="Times New Roman"/>
          <w:sz w:val="28"/>
          <w:szCs w:val="28"/>
        </w:rPr>
        <w:t>61,3%</w:t>
      </w:r>
    </w:p>
    <w:p w14:paraId="4A62FD7E" w14:textId="6B1292F7" w:rsidR="00C90704" w:rsidRDefault="00570D53" w:rsidP="00570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90704">
        <w:rPr>
          <w:rFonts w:ascii="Times New Roman" w:hAnsi="Times New Roman" w:cs="Times New Roman"/>
          <w:sz w:val="28"/>
          <w:szCs w:val="28"/>
        </w:rPr>
        <w:t>ет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704">
        <w:rPr>
          <w:rFonts w:ascii="Times New Roman" w:hAnsi="Times New Roman" w:cs="Times New Roman"/>
          <w:sz w:val="28"/>
          <w:szCs w:val="28"/>
        </w:rPr>
        <w:t>19,4%</w:t>
      </w:r>
    </w:p>
    <w:p w14:paraId="52A3A5F6" w14:textId="1C607044" w:rsidR="00C90704" w:rsidRDefault="00570D53" w:rsidP="00570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C90704">
        <w:rPr>
          <w:rFonts w:ascii="Times New Roman" w:hAnsi="Times New Roman" w:cs="Times New Roman"/>
          <w:sz w:val="28"/>
          <w:szCs w:val="28"/>
        </w:rPr>
        <w:t>ногда -19,4%</w:t>
      </w:r>
    </w:p>
    <w:p w14:paraId="6B22AA60" w14:textId="77777777" w:rsidR="00C90704" w:rsidRPr="00074491" w:rsidRDefault="00C90704" w:rsidP="00570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Суммируя все ответы, можно сказать, что отношение к школьному питанию положительное, родители заинтересованы в поддержании здоровья своих детей.</w:t>
      </w:r>
    </w:p>
    <w:p w14:paraId="3A41C3B8" w14:textId="77777777" w:rsidR="00C90704" w:rsidRDefault="00C90704" w:rsidP="00570D53">
      <w:pPr>
        <w:ind w:firstLine="567"/>
        <w:jc w:val="both"/>
        <w:rPr>
          <w:noProof/>
        </w:rPr>
      </w:pPr>
    </w:p>
    <w:p w14:paraId="738DD442" w14:textId="595202C9" w:rsidR="001474DB" w:rsidRDefault="006D1A69" w:rsidP="006D1A69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 wp14:anchorId="3A3F9D20" wp14:editId="6E9258D0">
            <wp:extent cx="5940425" cy="250077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124C0" w14:textId="014E9BAB" w:rsidR="006D1A69" w:rsidRDefault="006D1A69" w:rsidP="006D1A69">
      <w:pPr>
        <w:ind w:left="-567"/>
      </w:pPr>
      <w:r>
        <w:rPr>
          <w:noProof/>
          <w:lang w:eastAsia="ru-RU"/>
        </w:rPr>
        <w:drawing>
          <wp:inline distT="0" distB="0" distL="0" distR="0" wp14:anchorId="2E601CCA" wp14:editId="12CDEECB">
            <wp:extent cx="5940425" cy="2500776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6B242" w14:textId="31A05478" w:rsidR="006D1A69" w:rsidRDefault="006D1A69" w:rsidP="006D1A69">
      <w:pPr>
        <w:ind w:left="-567"/>
      </w:pPr>
      <w:r>
        <w:rPr>
          <w:noProof/>
          <w:lang w:eastAsia="ru-RU"/>
        </w:rPr>
        <w:drawing>
          <wp:inline distT="0" distB="0" distL="0" distR="0" wp14:anchorId="417128E2" wp14:editId="0DBD48D9">
            <wp:extent cx="5940425" cy="2500776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55CCD" w14:textId="56C883DC" w:rsidR="006D1A69" w:rsidRDefault="006D1A69" w:rsidP="006D1A69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 wp14:anchorId="299C1F5D" wp14:editId="218A6EC7">
            <wp:extent cx="5940425" cy="2500776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77845" w14:textId="43CD171A" w:rsidR="006D1A69" w:rsidRDefault="006D1A69" w:rsidP="006D1A69">
      <w:pPr>
        <w:ind w:left="-567"/>
      </w:pPr>
      <w:r>
        <w:rPr>
          <w:noProof/>
          <w:lang w:eastAsia="ru-RU"/>
        </w:rPr>
        <w:drawing>
          <wp:inline distT="0" distB="0" distL="0" distR="0" wp14:anchorId="2D0D742E" wp14:editId="29FF5783">
            <wp:extent cx="5940425" cy="2695473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5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C2A78" w14:textId="36EFFB2D" w:rsidR="006D1A69" w:rsidRDefault="006D1A69" w:rsidP="006D1A69">
      <w:pPr>
        <w:ind w:left="-567"/>
      </w:pPr>
      <w:r>
        <w:rPr>
          <w:noProof/>
          <w:lang w:eastAsia="ru-RU"/>
        </w:rPr>
        <w:drawing>
          <wp:inline distT="0" distB="0" distL="0" distR="0" wp14:anchorId="1CC3A548" wp14:editId="1473BB95">
            <wp:extent cx="5940425" cy="2500776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3C218" w14:textId="0EA44C6A" w:rsidR="006D1A69" w:rsidRDefault="006D1A69" w:rsidP="006D1A69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 wp14:anchorId="533FBAB8" wp14:editId="11D40A85">
            <wp:extent cx="5940425" cy="2500776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4258B" w14:textId="14D88FED" w:rsidR="006D1A69" w:rsidRDefault="006D1A69" w:rsidP="006D1A69">
      <w:pPr>
        <w:ind w:left="-567"/>
      </w:pPr>
      <w:r>
        <w:rPr>
          <w:noProof/>
          <w:lang w:eastAsia="ru-RU"/>
        </w:rPr>
        <w:drawing>
          <wp:inline distT="0" distB="0" distL="0" distR="0" wp14:anchorId="53163C8E" wp14:editId="32EE0CA4">
            <wp:extent cx="5940425" cy="2500776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1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DB"/>
    <w:rsid w:val="001474DB"/>
    <w:rsid w:val="00570D53"/>
    <w:rsid w:val="006D1A69"/>
    <w:rsid w:val="00C9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617FF"/>
  <w15:chartTrackingRefBased/>
  <w15:docId w15:val="{E499C70B-3633-4749-8423-064FD5CC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Смирнов</dc:creator>
  <cp:keywords/>
  <dc:description/>
  <cp:lastModifiedBy>User01</cp:lastModifiedBy>
  <cp:revision>5</cp:revision>
  <cp:lastPrinted>2023-02-06T04:40:00Z</cp:lastPrinted>
  <dcterms:created xsi:type="dcterms:W3CDTF">2023-02-06T04:38:00Z</dcterms:created>
  <dcterms:modified xsi:type="dcterms:W3CDTF">2023-02-06T08:26:00Z</dcterms:modified>
</cp:coreProperties>
</file>